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E34" w:rsidRPr="00816E34" w:rsidRDefault="00816E34" w:rsidP="00816E34">
      <w:pPr>
        <w:spacing w:after="150" w:line="240" w:lineRule="auto"/>
        <w:jc w:val="center"/>
        <w:outlineLvl w:val="1"/>
        <w:rPr>
          <w:rFonts w:ascii="Arial" w:eastAsia="Times New Roman" w:hAnsi="Arial" w:cs="Arial"/>
          <w:b/>
          <w:caps/>
          <w:color w:val="444444"/>
          <w:sz w:val="36"/>
          <w:szCs w:val="36"/>
        </w:rPr>
      </w:pPr>
      <w:r w:rsidRPr="00816E34">
        <w:rPr>
          <w:rFonts w:ascii="Arial" w:eastAsia="Times New Roman" w:hAnsi="Arial" w:cs="Arial"/>
          <w:b/>
          <w:caps/>
          <w:color w:val="444444"/>
          <w:sz w:val="36"/>
          <w:szCs w:val="36"/>
        </w:rPr>
        <w:t>El SEgundo Summer Academy</w:t>
      </w:r>
    </w:p>
    <w:p w:rsidR="00816E34" w:rsidRPr="00816E34" w:rsidRDefault="00061CAF" w:rsidP="00816E34">
      <w:pPr>
        <w:spacing w:after="150" w:line="240" w:lineRule="auto"/>
        <w:jc w:val="center"/>
        <w:outlineLvl w:val="1"/>
        <w:rPr>
          <w:rFonts w:ascii="Arial" w:eastAsia="Times New Roman" w:hAnsi="Arial" w:cs="Arial"/>
          <w:b/>
          <w:caps/>
          <w:color w:val="444444"/>
          <w:sz w:val="36"/>
          <w:szCs w:val="36"/>
        </w:rPr>
      </w:pPr>
      <w:r>
        <w:rPr>
          <w:rFonts w:ascii="Arial" w:eastAsia="Times New Roman" w:hAnsi="Arial" w:cs="Arial"/>
          <w:b/>
          <w:caps/>
          <w:color w:val="444444"/>
          <w:sz w:val="36"/>
          <w:szCs w:val="36"/>
        </w:rPr>
        <w:t>Summer 2016</w:t>
      </w:r>
    </w:p>
    <w:p w:rsidR="00061CAF" w:rsidRDefault="00816E34" w:rsidP="00061CAF">
      <w:pPr>
        <w:spacing w:after="150" w:line="240" w:lineRule="auto"/>
        <w:jc w:val="center"/>
        <w:outlineLvl w:val="1"/>
        <w:rPr>
          <w:rFonts w:ascii="Arial" w:eastAsia="Times New Roman" w:hAnsi="Arial" w:cs="Arial"/>
          <w:b/>
          <w:caps/>
          <w:color w:val="444444"/>
          <w:sz w:val="36"/>
          <w:szCs w:val="36"/>
        </w:rPr>
      </w:pPr>
      <w:r w:rsidRPr="00816E34">
        <w:rPr>
          <w:rFonts w:ascii="Arial" w:eastAsia="Times New Roman" w:hAnsi="Arial" w:cs="Arial"/>
          <w:b/>
          <w:caps/>
          <w:color w:val="444444"/>
          <w:sz w:val="36"/>
          <w:szCs w:val="36"/>
        </w:rPr>
        <w:t>10</w:t>
      </w:r>
      <w:r w:rsidRPr="00816E34">
        <w:rPr>
          <w:rFonts w:ascii="Arial" w:eastAsia="Times New Roman" w:hAnsi="Arial" w:cs="Arial"/>
          <w:b/>
          <w:caps/>
          <w:color w:val="444444"/>
          <w:sz w:val="36"/>
          <w:szCs w:val="36"/>
          <w:vertAlign w:val="superscript"/>
        </w:rPr>
        <w:t>th</w:t>
      </w:r>
      <w:r w:rsidRPr="00816E34">
        <w:rPr>
          <w:rFonts w:ascii="Arial" w:eastAsia="Times New Roman" w:hAnsi="Arial" w:cs="Arial"/>
          <w:b/>
          <w:caps/>
          <w:color w:val="444444"/>
          <w:sz w:val="36"/>
          <w:szCs w:val="36"/>
        </w:rPr>
        <w:t xml:space="preserve"> grade – world history</w:t>
      </w:r>
    </w:p>
    <w:p w:rsidR="00061CAF" w:rsidRPr="00816E34" w:rsidRDefault="00061CAF" w:rsidP="00061CAF">
      <w:pPr>
        <w:spacing w:after="150" w:line="240" w:lineRule="auto"/>
        <w:jc w:val="center"/>
        <w:outlineLvl w:val="1"/>
        <w:rPr>
          <w:rFonts w:ascii="Arial" w:eastAsia="Times New Roman" w:hAnsi="Arial" w:cs="Arial"/>
          <w:b/>
          <w:caps/>
          <w:color w:val="444444"/>
          <w:sz w:val="36"/>
          <w:szCs w:val="36"/>
        </w:rPr>
      </w:pPr>
      <w:r>
        <w:rPr>
          <w:rFonts w:ascii="Arial" w:eastAsia="Times New Roman" w:hAnsi="Arial" w:cs="Arial"/>
          <w:b/>
          <w:caps/>
          <w:color w:val="444444"/>
          <w:sz w:val="36"/>
          <w:szCs w:val="36"/>
        </w:rPr>
        <w:t>Mrs. Richmond &amp; Mr. Bolanos</w:t>
      </w:r>
    </w:p>
    <w:p w:rsidR="00816E34" w:rsidRDefault="00816E34" w:rsidP="00816E34">
      <w:pPr>
        <w:spacing w:after="150" w:line="240" w:lineRule="auto"/>
        <w:outlineLvl w:val="1"/>
        <w:rPr>
          <w:rFonts w:ascii="Arial" w:eastAsia="Times New Roman" w:hAnsi="Arial" w:cs="Arial"/>
          <w:caps/>
          <w:color w:val="444444"/>
          <w:sz w:val="36"/>
          <w:szCs w:val="36"/>
        </w:rPr>
      </w:pPr>
    </w:p>
    <w:p w:rsidR="00816E34" w:rsidRPr="00816E34" w:rsidRDefault="00816E34" w:rsidP="00816E34">
      <w:pPr>
        <w:spacing w:after="150" w:line="240" w:lineRule="auto"/>
        <w:outlineLvl w:val="1"/>
        <w:rPr>
          <w:rFonts w:ascii="Arial" w:eastAsia="Times New Roman" w:hAnsi="Arial" w:cs="Arial"/>
          <w:caps/>
          <w:sz w:val="36"/>
          <w:szCs w:val="36"/>
        </w:rPr>
      </w:pPr>
      <w:r w:rsidRPr="00816E34">
        <w:rPr>
          <w:rFonts w:ascii="Arial" w:eastAsia="Times New Roman" w:hAnsi="Arial" w:cs="Arial"/>
          <w:caps/>
          <w:sz w:val="36"/>
          <w:szCs w:val="36"/>
        </w:rPr>
        <w:t>WELCOME!</w:t>
      </w:r>
    </w:p>
    <w:p w:rsidR="00816E34" w:rsidRPr="00004B05" w:rsidRDefault="00061CAF" w:rsidP="00816E34">
      <w:pPr>
        <w:spacing w:after="0" w:line="240" w:lineRule="auto"/>
        <w:rPr>
          <w:rFonts w:ascii="Arial" w:eastAsia="Times New Roman" w:hAnsi="Arial" w:cs="Arial"/>
          <w:sz w:val="21"/>
          <w:szCs w:val="21"/>
        </w:rPr>
      </w:pPr>
      <w:r>
        <w:rPr>
          <w:rFonts w:ascii="Arial" w:eastAsia="Times New Roman" w:hAnsi="Arial" w:cs="Arial"/>
          <w:sz w:val="21"/>
          <w:szCs w:val="21"/>
        </w:rPr>
        <w:t>We’re</w:t>
      </w:r>
      <w:r w:rsidR="00816E34" w:rsidRPr="00816E34">
        <w:rPr>
          <w:rFonts w:ascii="Arial" w:eastAsia="Times New Roman" w:hAnsi="Arial" w:cs="Arial"/>
          <w:sz w:val="21"/>
          <w:szCs w:val="21"/>
        </w:rPr>
        <w:t xml:space="preserve"> excite</w:t>
      </w:r>
      <w:r w:rsidR="00816E34" w:rsidRPr="00004B05">
        <w:rPr>
          <w:rFonts w:ascii="Arial" w:eastAsia="Times New Roman" w:hAnsi="Arial" w:cs="Arial"/>
          <w:sz w:val="21"/>
          <w:szCs w:val="21"/>
        </w:rPr>
        <w:t>d to have you in class this summer</w:t>
      </w:r>
      <w:r>
        <w:rPr>
          <w:rFonts w:ascii="Arial" w:eastAsia="Times New Roman" w:hAnsi="Arial" w:cs="Arial"/>
          <w:sz w:val="21"/>
          <w:szCs w:val="21"/>
        </w:rPr>
        <w:t>. We</w:t>
      </w:r>
      <w:r w:rsidR="00816E34" w:rsidRPr="00816E34">
        <w:rPr>
          <w:rFonts w:ascii="Arial" w:eastAsia="Times New Roman" w:hAnsi="Arial" w:cs="Arial"/>
          <w:sz w:val="21"/>
          <w:szCs w:val="21"/>
        </w:rPr>
        <w:t xml:space="preserve"> love learning about and teaching World History! The study of humanities helps us understand the world today, but also helps civilize</w:t>
      </w:r>
      <w:r>
        <w:rPr>
          <w:rFonts w:ascii="Arial" w:eastAsia="Times New Roman" w:hAnsi="Arial" w:cs="Arial"/>
          <w:sz w:val="21"/>
          <w:szCs w:val="21"/>
        </w:rPr>
        <w:t xml:space="preserve"> our society. We</w:t>
      </w:r>
      <w:r w:rsidR="00816E34" w:rsidRPr="00816E34">
        <w:rPr>
          <w:rFonts w:ascii="Arial" w:eastAsia="Times New Roman" w:hAnsi="Arial" w:cs="Arial"/>
          <w:sz w:val="21"/>
          <w:szCs w:val="21"/>
        </w:rPr>
        <w:t xml:space="preserve"> hope our class will help you develop critical thinking, </w:t>
      </w:r>
      <w:r>
        <w:rPr>
          <w:rFonts w:ascii="Arial" w:eastAsia="Times New Roman" w:hAnsi="Arial" w:cs="Arial"/>
          <w:sz w:val="21"/>
          <w:szCs w:val="21"/>
        </w:rPr>
        <w:t>writing, and study skills; but we</w:t>
      </w:r>
      <w:r w:rsidR="00816E34" w:rsidRPr="00816E34">
        <w:rPr>
          <w:rFonts w:ascii="Arial" w:eastAsia="Times New Roman" w:hAnsi="Arial" w:cs="Arial"/>
          <w:sz w:val="21"/>
          <w:szCs w:val="21"/>
        </w:rPr>
        <w:t xml:space="preserve"> also hope you enjoy learning from the stories and artifacts of the past.</w:t>
      </w:r>
      <w:r w:rsidR="00816E34" w:rsidRPr="00816E34">
        <w:rPr>
          <w:rFonts w:ascii="Arial" w:eastAsia="Times New Roman" w:hAnsi="Arial" w:cs="Arial"/>
          <w:sz w:val="21"/>
          <w:szCs w:val="21"/>
        </w:rPr>
        <w:br/>
      </w:r>
      <w:r w:rsidR="00816E34" w:rsidRPr="00816E34">
        <w:rPr>
          <w:rFonts w:ascii="Arial" w:eastAsia="Times New Roman" w:hAnsi="Arial" w:cs="Arial"/>
          <w:sz w:val="21"/>
          <w:szCs w:val="21"/>
        </w:rPr>
        <w:br/>
        <w:t>Beginning with the </w:t>
      </w:r>
      <w:r w:rsidR="00816E34" w:rsidRPr="00004B05">
        <w:rPr>
          <w:rFonts w:ascii="Arial" w:eastAsia="Times New Roman" w:hAnsi="Arial" w:cs="Arial"/>
          <w:i/>
          <w:iCs/>
          <w:sz w:val="21"/>
          <w:szCs w:val="21"/>
        </w:rPr>
        <w:t>ancient Greeks and Romans</w:t>
      </w:r>
      <w:r w:rsidR="00816E34" w:rsidRPr="00816E34">
        <w:rPr>
          <w:rFonts w:ascii="Arial" w:eastAsia="Times New Roman" w:hAnsi="Arial" w:cs="Arial"/>
          <w:sz w:val="21"/>
          <w:szCs w:val="21"/>
        </w:rPr>
        <w:t>, we will examine the beginnings of citizenship and representative government. We will analyze the effect of Greco</w:t>
      </w:r>
      <w:r w:rsidR="00816E34" w:rsidRPr="00004B05">
        <w:rPr>
          <w:rFonts w:ascii="Arial" w:eastAsia="Times New Roman" w:hAnsi="Arial" w:cs="Arial"/>
          <w:sz w:val="21"/>
          <w:szCs w:val="21"/>
        </w:rPr>
        <w:t xml:space="preserve"> </w:t>
      </w:r>
      <w:r w:rsidR="00816E34" w:rsidRPr="00816E34">
        <w:rPr>
          <w:rFonts w:ascii="Arial" w:eastAsia="Times New Roman" w:hAnsi="Arial" w:cs="Arial"/>
          <w:sz w:val="21"/>
          <w:szCs w:val="21"/>
        </w:rPr>
        <w:t>Roman philosophy on the European </w:t>
      </w:r>
      <w:r w:rsidR="00816E34" w:rsidRPr="00004B05">
        <w:rPr>
          <w:rFonts w:ascii="Arial" w:eastAsia="Times New Roman" w:hAnsi="Arial" w:cs="Arial"/>
          <w:i/>
          <w:iCs/>
          <w:sz w:val="21"/>
          <w:szCs w:val="21"/>
        </w:rPr>
        <w:t>Enlightenment</w:t>
      </w:r>
      <w:r w:rsidR="00816E34" w:rsidRPr="00816E34">
        <w:rPr>
          <w:rFonts w:ascii="Arial" w:eastAsia="Times New Roman" w:hAnsi="Arial" w:cs="Arial"/>
          <w:sz w:val="21"/>
          <w:szCs w:val="21"/>
        </w:rPr>
        <w:t>, and the subsequent effects on revolutions in Europe, and North and South America. We will continue on, studying the causes and consequences of the </w:t>
      </w:r>
      <w:r w:rsidR="00816E34" w:rsidRPr="00004B05">
        <w:rPr>
          <w:rFonts w:ascii="Arial" w:eastAsia="Times New Roman" w:hAnsi="Arial" w:cs="Arial"/>
          <w:i/>
          <w:iCs/>
          <w:sz w:val="21"/>
          <w:szCs w:val="21"/>
        </w:rPr>
        <w:t>Industrial Revolution</w:t>
      </w:r>
      <w:r w:rsidR="00816E34" w:rsidRPr="00816E34">
        <w:rPr>
          <w:rFonts w:ascii="Arial" w:eastAsia="Times New Roman" w:hAnsi="Arial" w:cs="Arial"/>
          <w:sz w:val="21"/>
          <w:szCs w:val="21"/>
        </w:rPr>
        <w:t>, especially the consequence of the new </w:t>
      </w:r>
      <w:r w:rsidR="00816E34" w:rsidRPr="00004B05">
        <w:rPr>
          <w:rFonts w:ascii="Arial" w:eastAsia="Times New Roman" w:hAnsi="Arial" w:cs="Arial"/>
          <w:i/>
          <w:iCs/>
          <w:sz w:val="21"/>
          <w:szCs w:val="21"/>
        </w:rPr>
        <w:t>Imperialism</w:t>
      </w:r>
      <w:r w:rsidR="00816E34" w:rsidRPr="00816E34">
        <w:rPr>
          <w:rFonts w:ascii="Arial" w:eastAsia="Times New Roman" w:hAnsi="Arial" w:cs="Arial"/>
          <w:sz w:val="21"/>
          <w:szCs w:val="21"/>
        </w:rPr>
        <w:t>. We will then investigate how both industrialization and imperialism helped contribute to the </w:t>
      </w:r>
      <w:r w:rsidR="00816E34" w:rsidRPr="00004B05">
        <w:rPr>
          <w:rFonts w:ascii="Arial" w:eastAsia="Times New Roman" w:hAnsi="Arial" w:cs="Arial"/>
          <w:i/>
          <w:iCs/>
          <w:sz w:val="21"/>
          <w:szCs w:val="21"/>
        </w:rPr>
        <w:t>First World War</w:t>
      </w:r>
      <w:r w:rsidR="00816E34" w:rsidRPr="00816E34">
        <w:rPr>
          <w:rFonts w:ascii="Arial" w:eastAsia="Times New Roman" w:hAnsi="Arial" w:cs="Arial"/>
          <w:sz w:val="21"/>
          <w:szCs w:val="21"/>
        </w:rPr>
        <w:t>, a worldwide recession, and eventually </w:t>
      </w:r>
      <w:r w:rsidR="00816E34" w:rsidRPr="00004B05">
        <w:rPr>
          <w:rFonts w:ascii="Arial" w:eastAsia="Times New Roman" w:hAnsi="Arial" w:cs="Arial"/>
          <w:i/>
          <w:iCs/>
          <w:sz w:val="21"/>
          <w:szCs w:val="21"/>
        </w:rPr>
        <w:t>World War Two</w:t>
      </w:r>
      <w:r w:rsidR="00816E34" w:rsidRPr="00816E34">
        <w:rPr>
          <w:rFonts w:ascii="Arial" w:eastAsia="Times New Roman" w:hAnsi="Arial" w:cs="Arial"/>
          <w:sz w:val="21"/>
          <w:szCs w:val="21"/>
        </w:rPr>
        <w:t>. Next, we will explore the effects of the </w:t>
      </w:r>
      <w:r w:rsidR="00816E34" w:rsidRPr="00004B05">
        <w:rPr>
          <w:rFonts w:ascii="Arial" w:eastAsia="Times New Roman" w:hAnsi="Arial" w:cs="Arial"/>
          <w:i/>
          <w:iCs/>
          <w:sz w:val="21"/>
          <w:szCs w:val="21"/>
        </w:rPr>
        <w:t>Cold War</w:t>
      </w:r>
      <w:r w:rsidR="00816E34" w:rsidRPr="00816E34">
        <w:rPr>
          <w:rFonts w:ascii="Arial" w:eastAsia="Times New Roman" w:hAnsi="Arial" w:cs="Arial"/>
          <w:sz w:val="21"/>
          <w:szCs w:val="21"/>
        </w:rPr>
        <w:t> on the postwar world, and summarize the challenges former colonies face as they develop into </w:t>
      </w:r>
      <w:r w:rsidR="00816E34" w:rsidRPr="00004B05">
        <w:rPr>
          <w:rFonts w:ascii="Arial" w:eastAsia="Times New Roman" w:hAnsi="Arial" w:cs="Arial"/>
          <w:i/>
          <w:iCs/>
          <w:sz w:val="21"/>
          <w:szCs w:val="21"/>
        </w:rPr>
        <w:t>independent nations</w:t>
      </w:r>
      <w:r w:rsidR="00816E34" w:rsidRPr="00816E34">
        <w:rPr>
          <w:rFonts w:ascii="Arial" w:eastAsia="Times New Roman" w:hAnsi="Arial" w:cs="Arial"/>
          <w:sz w:val="21"/>
          <w:szCs w:val="21"/>
        </w:rPr>
        <w:t>.</w:t>
      </w:r>
    </w:p>
    <w:p w:rsidR="00816E34" w:rsidRPr="00816E34" w:rsidRDefault="00816E34" w:rsidP="00816E34">
      <w:pPr>
        <w:spacing w:after="0" w:line="240" w:lineRule="auto"/>
        <w:rPr>
          <w:rFonts w:ascii="Arial" w:eastAsia="Times New Roman" w:hAnsi="Arial" w:cs="Arial"/>
          <w:sz w:val="21"/>
          <w:szCs w:val="21"/>
        </w:rPr>
      </w:pPr>
    </w:p>
    <w:p w:rsidR="00816E34" w:rsidRPr="00816E34" w:rsidRDefault="00816E34" w:rsidP="00816E34">
      <w:pPr>
        <w:spacing w:after="150" w:line="240" w:lineRule="auto"/>
        <w:outlineLvl w:val="1"/>
        <w:rPr>
          <w:rFonts w:ascii="Arial" w:eastAsia="Times New Roman" w:hAnsi="Arial" w:cs="Arial"/>
          <w:caps/>
          <w:sz w:val="36"/>
          <w:szCs w:val="36"/>
        </w:rPr>
      </w:pPr>
      <w:r w:rsidRPr="00816E34">
        <w:rPr>
          <w:rFonts w:ascii="Arial" w:eastAsia="Times New Roman" w:hAnsi="Arial" w:cs="Arial"/>
          <w:caps/>
          <w:sz w:val="36"/>
          <w:szCs w:val="36"/>
        </w:rPr>
        <w:t>COURSE OBJECTIVES</w:t>
      </w:r>
    </w:p>
    <w:p w:rsidR="00816E34" w:rsidRPr="00816E34" w:rsidRDefault="00816E34" w:rsidP="00816E34">
      <w:pPr>
        <w:spacing w:after="0" w:line="240" w:lineRule="auto"/>
        <w:rPr>
          <w:rFonts w:ascii="Arial" w:eastAsia="Times New Roman" w:hAnsi="Arial" w:cs="Arial"/>
          <w:sz w:val="21"/>
          <w:szCs w:val="21"/>
        </w:rPr>
      </w:pPr>
      <w:r w:rsidRPr="00816E34">
        <w:rPr>
          <w:rFonts w:ascii="Arial" w:eastAsia="Times New Roman" w:hAnsi="Arial" w:cs="Arial"/>
          <w:sz w:val="21"/>
          <w:szCs w:val="21"/>
        </w:rPr>
        <w:t>Modern World History is designed to trace the rise of democratic ideas and help students understand the historical roots of current world issues. This year we will learn about the major turning points that shaped the modern world, from the late eighteenth century through the present. Students will master state standards and prepare for the World History CST by:</w:t>
      </w:r>
      <w:r w:rsidRPr="00816E34">
        <w:rPr>
          <w:rFonts w:ascii="Arial" w:eastAsia="Times New Roman" w:hAnsi="Arial" w:cs="Arial"/>
          <w:sz w:val="21"/>
          <w:szCs w:val="21"/>
        </w:rPr>
        <w:br/>
      </w:r>
    </w:p>
    <w:p w:rsidR="00816E34" w:rsidRPr="00816E34" w:rsidRDefault="00816E34" w:rsidP="00816E34">
      <w:pPr>
        <w:numPr>
          <w:ilvl w:val="0"/>
          <w:numId w:val="1"/>
        </w:numPr>
        <w:spacing w:before="100" w:beforeAutospacing="1" w:after="100" w:afterAutospacing="1" w:line="240" w:lineRule="auto"/>
        <w:rPr>
          <w:rFonts w:ascii="Arial" w:eastAsia="Times New Roman" w:hAnsi="Arial" w:cs="Arial"/>
          <w:i/>
          <w:iCs/>
          <w:sz w:val="21"/>
          <w:szCs w:val="21"/>
        </w:rPr>
      </w:pPr>
      <w:r w:rsidRPr="00004B05">
        <w:rPr>
          <w:rFonts w:ascii="Arial" w:eastAsia="Times New Roman" w:hAnsi="Arial" w:cs="Arial"/>
          <w:b/>
          <w:bCs/>
          <w:i/>
          <w:iCs/>
          <w:sz w:val="21"/>
          <w:szCs w:val="21"/>
        </w:rPr>
        <w:t>10.1</w:t>
      </w:r>
      <w:r w:rsidRPr="00816E34">
        <w:rPr>
          <w:rFonts w:ascii="Arial" w:eastAsia="Times New Roman" w:hAnsi="Arial" w:cs="Arial"/>
          <w:i/>
          <w:iCs/>
          <w:sz w:val="21"/>
          <w:szCs w:val="21"/>
        </w:rPr>
        <w:t> relate the moral and ethical principles in ancient Greek and Roman philosophy, in Judaism, and in Christianity to the development of Western political thought. </w:t>
      </w:r>
    </w:p>
    <w:p w:rsidR="00816E34" w:rsidRPr="00816E34" w:rsidRDefault="00816E34" w:rsidP="00816E34">
      <w:pPr>
        <w:numPr>
          <w:ilvl w:val="0"/>
          <w:numId w:val="1"/>
        </w:numPr>
        <w:spacing w:before="100" w:beforeAutospacing="1" w:after="100" w:afterAutospacing="1" w:line="240" w:lineRule="auto"/>
        <w:rPr>
          <w:rFonts w:ascii="Arial" w:eastAsia="Times New Roman" w:hAnsi="Arial" w:cs="Arial"/>
          <w:i/>
          <w:iCs/>
          <w:sz w:val="21"/>
          <w:szCs w:val="21"/>
        </w:rPr>
      </w:pPr>
      <w:r w:rsidRPr="00004B05">
        <w:rPr>
          <w:rFonts w:ascii="Arial" w:eastAsia="Times New Roman" w:hAnsi="Arial" w:cs="Arial"/>
          <w:b/>
          <w:bCs/>
          <w:i/>
          <w:iCs/>
          <w:sz w:val="21"/>
          <w:szCs w:val="21"/>
        </w:rPr>
        <w:t>10.2</w:t>
      </w:r>
      <w:r w:rsidRPr="00816E34">
        <w:rPr>
          <w:rFonts w:ascii="Arial" w:eastAsia="Times New Roman" w:hAnsi="Arial" w:cs="Arial"/>
          <w:i/>
          <w:iCs/>
          <w:sz w:val="21"/>
          <w:szCs w:val="21"/>
        </w:rPr>
        <w:t> compare and contrast the Glorious Revolution of England, the American Revolution, and the French Revolution and their enduring effects worldwide on the political expectations for self-government and individual liberty</w:t>
      </w:r>
    </w:p>
    <w:p w:rsidR="00816E34" w:rsidRPr="00816E34" w:rsidRDefault="00816E34" w:rsidP="00816E34">
      <w:pPr>
        <w:numPr>
          <w:ilvl w:val="0"/>
          <w:numId w:val="1"/>
        </w:numPr>
        <w:spacing w:before="100" w:beforeAutospacing="1" w:after="100" w:afterAutospacing="1" w:line="240" w:lineRule="auto"/>
        <w:rPr>
          <w:rFonts w:ascii="Arial" w:eastAsia="Times New Roman" w:hAnsi="Arial" w:cs="Arial"/>
          <w:i/>
          <w:iCs/>
          <w:sz w:val="21"/>
          <w:szCs w:val="21"/>
        </w:rPr>
      </w:pPr>
      <w:r w:rsidRPr="00004B05">
        <w:rPr>
          <w:rFonts w:ascii="Arial" w:eastAsia="Times New Roman" w:hAnsi="Arial" w:cs="Arial"/>
          <w:b/>
          <w:bCs/>
          <w:i/>
          <w:iCs/>
          <w:sz w:val="21"/>
          <w:szCs w:val="21"/>
        </w:rPr>
        <w:t>10.3</w:t>
      </w:r>
      <w:r w:rsidRPr="00816E34">
        <w:rPr>
          <w:rFonts w:ascii="Arial" w:eastAsia="Times New Roman" w:hAnsi="Arial" w:cs="Arial"/>
          <w:i/>
          <w:iCs/>
          <w:sz w:val="21"/>
          <w:szCs w:val="21"/>
        </w:rPr>
        <w:t> analyze the effects of the Industrial Revolution in England, France, Germany, Japan, and the United States. </w:t>
      </w:r>
    </w:p>
    <w:p w:rsidR="00816E34" w:rsidRPr="00816E34" w:rsidRDefault="00816E34" w:rsidP="00816E34">
      <w:pPr>
        <w:numPr>
          <w:ilvl w:val="0"/>
          <w:numId w:val="1"/>
        </w:numPr>
        <w:spacing w:before="100" w:beforeAutospacing="1" w:after="100" w:afterAutospacing="1" w:line="240" w:lineRule="auto"/>
        <w:rPr>
          <w:rFonts w:ascii="Arial" w:eastAsia="Times New Roman" w:hAnsi="Arial" w:cs="Arial"/>
          <w:i/>
          <w:iCs/>
          <w:sz w:val="21"/>
          <w:szCs w:val="21"/>
        </w:rPr>
      </w:pPr>
      <w:r w:rsidRPr="00004B05">
        <w:rPr>
          <w:rFonts w:ascii="Arial" w:eastAsia="Times New Roman" w:hAnsi="Arial" w:cs="Arial"/>
          <w:b/>
          <w:bCs/>
          <w:i/>
          <w:iCs/>
          <w:sz w:val="21"/>
          <w:szCs w:val="21"/>
        </w:rPr>
        <w:t>10.4</w:t>
      </w:r>
      <w:r w:rsidRPr="00816E34">
        <w:rPr>
          <w:rFonts w:ascii="Arial" w:eastAsia="Times New Roman" w:hAnsi="Arial" w:cs="Arial"/>
          <w:i/>
          <w:iCs/>
          <w:sz w:val="21"/>
          <w:szCs w:val="21"/>
        </w:rPr>
        <w:t> analyze patterns of global change in the era of New Imperialism in at Africa, Southeast Asia, China, India, Latin America, and the Philippines.</w:t>
      </w:r>
    </w:p>
    <w:p w:rsidR="00816E34" w:rsidRPr="00816E34" w:rsidRDefault="00816E34" w:rsidP="00816E34">
      <w:pPr>
        <w:numPr>
          <w:ilvl w:val="0"/>
          <w:numId w:val="1"/>
        </w:numPr>
        <w:spacing w:before="100" w:beforeAutospacing="1" w:after="100" w:afterAutospacing="1" w:line="240" w:lineRule="auto"/>
        <w:rPr>
          <w:rFonts w:ascii="Arial" w:eastAsia="Times New Roman" w:hAnsi="Arial" w:cs="Arial"/>
          <w:i/>
          <w:iCs/>
          <w:sz w:val="21"/>
          <w:szCs w:val="21"/>
        </w:rPr>
      </w:pPr>
      <w:r w:rsidRPr="00004B05">
        <w:rPr>
          <w:rFonts w:ascii="Arial" w:eastAsia="Times New Roman" w:hAnsi="Arial" w:cs="Arial"/>
          <w:b/>
          <w:bCs/>
          <w:i/>
          <w:iCs/>
          <w:sz w:val="21"/>
          <w:szCs w:val="21"/>
        </w:rPr>
        <w:t>10.5</w:t>
      </w:r>
      <w:r w:rsidRPr="00816E34">
        <w:rPr>
          <w:rFonts w:ascii="Arial" w:eastAsia="Times New Roman" w:hAnsi="Arial" w:cs="Arial"/>
          <w:i/>
          <w:iCs/>
          <w:sz w:val="21"/>
          <w:szCs w:val="21"/>
        </w:rPr>
        <w:t> analyze the causes and course of the First World War. </w:t>
      </w:r>
    </w:p>
    <w:p w:rsidR="00816E34" w:rsidRPr="00816E34" w:rsidRDefault="00816E34" w:rsidP="00816E34">
      <w:pPr>
        <w:numPr>
          <w:ilvl w:val="0"/>
          <w:numId w:val="1"/>
        </w:numPr>
        <w:spacing w:before="100" w:beforeAutospacing="1" w:after="100" w:afterAutospacing="1" w:line="240" w:lineRule="auto"/>
        <w:rPr>
          <w:rFonts w:ascii="Arial" w:eastAsia="Times New Roman" w:hAnsi="Arial" w:cs="Arial"/>
          <w:i/>
          <w:iCs/>
          <w:sz w:val="21"/>
          <w:szCs w:val="21"/>
        </w:rPr>
      </w:pPr>
      <w:r w:rsidRPr="00004B05">
        <w:rPr>
          <w:rFonts w:ascii="Arial" w:eastAsia="Times New Roman" w:hAnsi="Arial" w:cs="Arial"/>
          <w:b/>
          <w:bCs/>
          <w:i/>
          <w:iCs/>
          <w:sz w:val="21"/>
          <w:szCs w:val="21"/>
        </w:rPr>
        <w:t>10.6</w:t>
      </w:r>
      <w:r w:rsidRPr="00816E34">
        <w:rPr>
          <w:rFonts w:ascii="Arial" w:eastAsia="Times New Roman" w:hAnsi="Arial" w:cs="Arial"/>
          <w:i/>
          <w:iCs/>
          <w:sz w:val="21"/>
          <w:szCs w:val="21"/>
        </w:rPr>
        <w:t> analyze the effects of the First World War</w:t>
      </w:r>
    </w:p>
    <w:p w:rsidR="00816E34" w:rsidRPr="00816E34" w:rsidRDefault="00816E34" w:rsidP="00816E34">
      <w:pPr>
        <w:numPr>
          <w:ilvl w:val="0"/>
          <w:numId w:val="1"/>
        </w:numPr>
        <w:spacing w:before="100" w:beforeAutospacing="1" w:after="100" w:afterAutospacing="1" w:line="240" w:lineRule="auto"/>
        <w:rPr>
          <w:rFonts w:ascii="Arial" w:eastAsia="Times New Roman" w:hAnsi="Arial" w:cs="Arial"/>
          <w:i/>
          <w:iCs/>
          <w:sz w:val="21"/>
          <w:szCs w:val="21"/>
        </w:rPr>
      </w:pPr>
      <w:r w:rsidRPr="00004B05">
        <w:rPr>
          <w:rFonts w:ascii="Arial" w:eastAsia="Times New Roman" w:hAnsi="Arial" w:cs="Arial"/>
          <w:b/>
          <w:bCs/>
          <w:i/>
          <w:iCs/>
          <w:sz w:val="21"/>
          <w:szCs w:val="21"/>
        </w:rPr>
        <w:t>10.7 </w:t>
      </w:r>
      <w:r w:rsidRPr="00816E34">
        <w:rPr>
          <w:rFonts w:ascii="Arial" w:eastAsia="Times New Roman" w:hAnsi="Arial" w:cs="Arial"/>
          <w:i/>
          <w:iCs/>
          <w:sz w:val="21"/>
          <w:szCs w:val="21"/>
        </w:rPr>
        <w:t>analyze the rise of totalitarian governments after World War I.</w:t>
      </w:r>
    </w:p>
    <w:p w:rsidR="00816E34" w:rsidRPr="00816E34" w:rsidRDefault="00816E34" w:rsidP="00816E34">
      <w:pPr>
        <w:numPr>
          <w:ilvl w:val="0"/>
          <w:numId w:val="1"/>
        </w:numPr>
        <w:spacing w:before="100" w:beforeAutospacing="1" w:after="100" w:afterAutospacing="1" w:line="240" w:lineRule="auto"/>
        <w:rPr>
          <w:rFonts w:ascii="Arial" w:eastAsia="Times New Roman" w:hAnsi="Arial" w:cs="Arial"/>
          <w:i/>
          <w:iCs/>
          <w:sz w:val="21"/>
          <w:szCs w:val="21"/>
        </w:rPr>
      </w:pPr>
      <w:r w:rsidRPr="00004B05">
        <w:rPr>
          <w:rFonts w:ascii="Arial" w:eastAsia="Times New Roman" w:hAnsi="Arial" w:cs="Arial"/>
          <w:b/>
          <w:bCs/>
          <w:i/>
          <w:iCs/>
          <w:sz w:val="21"/>
          <w:szCs w:val="21"/>
        </w:rPr>
        <w:t>10.8 </w:t>
      </w:r>
      <w:r w:rsidRPr="00816E34">
        <w:rPr>
          <w:rFonts w:ascii="Arial" w:eastAsia="Times New Roman" w:hAnsi="Arial" w:cs="Arial"/>
          <w:i/>
          <w:iCs/>
          <w:sz w:val="21"/>
          <w:szCs w:val="21"/>
        </w:rPr>
        <w:t>analyze the causes and consequences of World War II. </w:t>
      </w:r>
    </w:p>
    <w:p w:rsidR="00816E34" w:rsidRPr="00816E34" w:rsidRDefault="00816E34" w:rsidP="00816E34">
      <w:pPr>
        <w:numPr>
          <w:ilvl w:val="0"/>
          <w:numId w:val="1"/>
        </w:numPr>
        <w:spacing w:before="100" w:beforeAutospacing="1" w:after="100" w:afterAutospacing="1" w:line="240" w:lineRule="auto"/>
        <w:rPr>
          <w:rFonts w:ascii="Arial" w:eastAsia="Times New Roman" w:hAnsi="Arial" w:cs="Arial"/>
          <w:i/>
          <w:iCs/>
          <w:sz w:val="21"/>
          <w:szCs w:val="21"/>
        </w:rPr>
      </w:pPr>
      <w:r w:rsidRPr="00004B05">
        <w:rPr>
          <w:rFonts w:ascii="Arial" w:eastAsia="Times New Roman" w:hAnsi="Arial" w:cs="Arial"/>
          <w:b/>
          <w:bCs/>
          <w:i/>
          <w:iCs/>
          <w:sz w:val="21"/>
          <w:szCs w:val="21"/>
        </w:rPr>
        <w:t>10.9</w:t>
      </w:r>
      <w:r w:rsidRPr="00816E34">
        <w:rPr>
          <w:rFonts w:ascii="Arial" w:eastAsia="Times New Roman" w:hAnsi="Arial" w:cs="Arial"/>
          <w:i/>
          <w:iCs/>
          <w:sz w:val="21"/>
          <w:szCs w:val="21"/>
        </w:rPr>
        <w:t> analyze the international developments in the post–World War II world. </w:t>
      </w:r>
    </w:p>
    <w:p w:rsidR="00816E34" w:rsidRPr="00816E34" w:rsidRDefault="00816E34" w:rsidP="00816E34">
      <w:pPr>
        <w:numPr>
          <w:ilvl w:val="0"/>
          <w:numId w:val="1"/>
        </w:numPr>
        <w:spacing w:before="100" w:beforeAutospacing="1" w:after="100" w:afterAutospacing="1" w:line="240" w:lineRule="auto"/>
        <w:rPr>
          <w:rFonts w:ascii="Arial" w:eastAsia="Times New Roman" w:hAnsi="Arial" w:cs="Arial"/>
          <w:i/>
          <w:iCs/>
          <w:sz w:val="21"/>
          <w:szCs w:val="21"/>
        </w:rPr>
      </w:pPr>
      <w:r w:rsidRPr="00004B05">
        <w:rPr>
          <w:rFonts w:ascii="Arial" w:eastAsia="Times New Roman" w:hAnsi="Arial" w:cs="Arial"/>
          <w:b/>
          <w:bCs/>
          <w:i/>
          <w:iCs/>
          <w:sz w:val="21"/>
          <w:szCs w:val="21"/>
        </w:rPr>
        <w:t>10.10</w:t>
      </w:r>
      <w:r w:rsidRPr="00816E34">
        <w:rPr>
          <w:rFonts w:ascii="Arial" w:eastAsia="Times New Roman" w:hAnsi="Arial" w:cs="Arial"/>
          <w:i/>
          <w:iCs/>
          <w:sz w:val="21"/>
          <w:szCs w:val="21"/>
        </w:rPr>
        <w:t> analyze instances of nation-building in the contemporary world in the Middle East, Africa, and China. </w:t>
      </w:r>
    </w:p>
    <w:p w:rsidR="00816E34" w:rsidRPr="00816E34" w:rsidRDefault="00816E34" w:rsidP="00816E34">
      <w:pPr>
        <w:numPr>
          <w:ilvl w:val="0"/>
          <w:numId w:val="1"/>
        </w:numPr>
        <w:spacing w:before="100" w:beforeAutospacing="1" w:after="100" w:afterAutospacing="1" w:line="240" w:lineRule="auto"/>
        <w:rPr>
          <w:rFonts w:ascii="Arial" w:eastAsia="Times New Roman" w:hAnsi="Arial" w:cs="Arial"/>
          <w:i/>
          <w:iCs/>
          <w:sz w:val="21"/>
          <w:szCs w:val="21"/>
        </w:rPr>
      </w:pPr>
      <w:r w:rsidRPr="00004B05">
        <w:rPr>
          <w:rFonts w:ascii="Arial" w:eastAsia="Times New Roman" w:hAnsi="Arial" w:cs="Arial"/>
          <w:b/>
          <w:bCs/>
          <w:i/>
          <w:iCs/>
          <w:sz w:val="21"/>
          <w:szCs w:val="21"/>
        </w:rPr>
        <w:t>10.11</w:t>
      </w:r>
      <w:r w:rsidRPr="00816E34">
        <w:rPr>
          <w:rFonts w:ascii="Arial" w:eastAsia="Times New Roman" w:hAnsi="Arial" w:cs="Arial"/>
          <w:i/>
          <w:iCs/>
          <w:sz w:val="21"/>
          <w:szCs w:val="21"/>
        </w:rPr>
        <w:t> analyze the integration of countries into the world economy and the information, technological, and communications revolutions</w:t>
      </w:r>
    </w:p>
    <w:p w:rsidR="00816E34" w:rsidRPr="00004B05" w:rsidRDefault="00816E34" w:rsidP="00816E34">
      <w:pPr>
        <w:spacing w:after="0" w:line="240" w:lineRule="auto"/>
        <w:rPr>
          <w:rFonts w:ascii="Arial" w:eastAsia="Times New Roman" w:hAnsi="Arial" w:cs="Arial"/>
          <w:sz w:val="21"/>
          <w:szCs w:val="21"/>
          <w:u w:val="single"/>
        </w:rPr>
      </w:pPr>
      <w:r w:rsidRPr="00004B05">
        <w:rPr>
          <w:rFonts w:ascii="Arial" w:eastAsia="Times New Roman" w:hAnsi="Arial" w:cs="Arial"/>
          <w:b/>
          <w:bCs/>
          <w:sz w:val="21"/>
          <w:szCs w:val="21"/>
        </w:rPr>
        <w:t>Expectations: </w:t>
      </w:r>
      <w:r w:rsidRPr="00816E34">
        <w:rPr>
          <w:rFonts w:ascii="Arial" w:eastAsia="Times New Roman" w:hAnsi="Arial" w:cs="Arial"/>
          <w:sz w:val="21"/>
          <w:szCs w:val="21"/>
        </w:rPr>
        <w:br/>
      </w:r>
      <w:r w:rsidRPr="00816E34">
        <w:rPr>
          <w:rFonts w:ascii="Arial" w:eastAsia="Times New Roman" w:hAnsi="Arial" w:cs="Arial"/>
          <w:sz w:val="21"/>
          <w:szCs w:val="21"/>
        </w:rPr>
        <w:br/>
        <w:t>BE PRESENT. Students are expected to be in class each day. </w:t>
      </w:r>
      <w:r w:rsidRPr="00004B05">
        <w:rPr>
          <w:rFonts w:ascii="Arial" w:eastAsia="Times New Roman" w:hAnsi="Arial" w:cs="Arial"/>
          <w:sz w:val="21"/>
          <w:szCs w:val="21"/>
          <w:u w:val="single"/>
        </w:rPr>
        <w:t>This is an accelerated class.  You are allowed one absence for each semester.  Please check program attendance requirements on the Ed Foundation webpage</w:t>
      </w:r>
      <w:r w:rsidRPr="00816E34">
        <w:rPr>
          <w:rFonts w:ascii="Arial" w:eastAsia="Times New Roman" w:hAnsi="Arial" w:cs="Arial"/>
          <w:sz w:val="21"/>
          <w:szCs w:val="21"/>
        </w:rPr>
        <w:t>.</w:t>
      </w:r>
      <w:r w:rsidRPr="00816E34">
        <w:rPr>
          <w:rFonts w:ascii="Arial" w:eastAsia="Times New Roman" w:hAnsi="Arial" w:cs="Arial"/>
          <w:sz w:val="21"/>
          <w:szCs w:val="21"/>
        </w:rPr>
        <w:br/>
      </w:r>
      <w:r w:rsidRPr="00816E34">
        <w:rPr>
          <w:rFonts w:ascii="Arial" w:eastAsia="Times New Roman" w:hAnsi="Arial" w:cs="Arial"/>
          <w:sz w:val="21"/>
          <w:szCs w:val="21"/>
        </w:rPr>
        <w:br/>
      </w:r>
      <w:r w:rsidRPr="00816E34">
        <w:rPr>
          <w:rFonts w:ascii="Arial" w:eastAsia="Times New Roman" w:hAnsi="Arial" w:cs="Arial"/>
          <w:sz w:val="21"/>
          <w:szCs w:val="21"/>
        </w:rPr>
        <w:lastRenderedPageBreak/>
        <w:t>BE PUNCTUAL. Students are expected to be in their assigned seats, ready to work when the bell rings. </w:t>
      </w:r>
      <w:r w:rsidRPr="00816E34">
        <w:rPr>
          <w:rFonts w:ascii="Arial" w:eastAsia="Times New Roman" w:hAnsi="Arial" w:cs="Arial"/>
          <w:sz w:val="21"/>
          <w:szCs w:val="21"/>
          <w:u w:val="single"/>
        </w:rPr>
        <w:t>Please see student handbook for full school tardy policy.</w:t>
      </w:r>
      <w:r w:rsidRPr="00816E34">
        <w:rPr>
          <w:rFonts w:ascii="Arial" w:eastAsia="Times New Roman" w:hAnsi="Arial" w:cs="Arial"/>
          <w:sz w:val="21"/>
          <w:szCs w:val="21"/>
        </w:rPr>
        <w:br/>
      </w:r>
      <w:r w:rsidRPr="00816E34">
        <w:rPr>
          <w:rFonts w:ascii="Arial" w:eastAsia="Times New Roman" w:hAnsi="Arial" w:cs="Arial"/>
          <w:sz w:val="21"/>
          <w:szCs w:val="21"/>
        </w:rPr>
        <w:br/>
        <w:t>BE A PARTICPANT. Students are expected to participate in class assignments, discussions, and </w:t>
      </w:r>
      <w:r w:rsidRPr="00816E34">
        <w:rPr>
          <w:rFonts w:ascii="Arial" w:eastAsia="Times New Roman" w:hAnsi="Arial" w:cs="Arial"/>
          <w:sz w:val="21"/>
          <w:szCs w:val="21"/>
          <w:u w:val="single"/>
        </w:rPr>
        <w:t>complete all projects and homework.</w:t>
      </w:r>
      <w:r w:rsidRPr="00816E34">
        <w:rPr>
          <w:rFonts w:ascii="Arial" w:eastAsia="Times New Roman" w:hAnsi="Arial" w:cs="Arial"/>
          <w:sz w:val="21"/>
          <w:szCs w:val="21"/>
        </w:rPr>
        <w:br/>
      </w:r>
      <w:r w:rsidRPr="00816E34">
        <w:rPr>
          <w:rFonts w:ascii="Arial" w:eastAsia="Times New Roman" w:hAnsi="Arial" w:cs="Arial"/>
          <w:sz w:val="21"/>
          <w:szCs w:val="21"/>
        </w:rPr>
        <w:br/>
        <w:t>BE POSITIVE. Students are expected to come to class with a positive attitude, ready to learn, and willing to cooperate with their peers.</w:t>
      </w:r>
      <w:r w:rsidRPr="00816E34">
        <w:rPr>
          <w:rFonts w:ascii="Arial" w:eastAsia="Times New Roman" w:hAnsi="Arial" w:cs="Arial"/>
          <w:sz w:val="21"/>
          <w:szCs w:val="21"/>
        </w:rPr>
        <w:br/>
      </w:r>
      <w:r w:rsidRPr="00816E34">
        <w:rPr>
          <w:rFonts w:ascii="Arial" w:eastAsia="Times New Roman" w:hAnsi="Arial" w:cs="Arial"/>
          <w:sz w:val="21"/>
          <w:szCs w:val="21"/>
        </w:rPr>
        <w:br/>
      </w:r>
      <w:r w:rsidRPr="00816E34">
        <w:rPr>
          <w:rFonts w:ascii="Arial" w:eastAsia="Times New Roman" w:hAnsi="Arial" w:cs="Arial"/>
          <w:sz w:val="21"/>
          <w:szCs w:val="21"/>
        </w:rPr>
        <w:br/>
      </w:r>
      <w:r w:rsidRPr="00004B05">
        <w:rPr>
          <w:rFonts w:ascii="Arial" w:eastAsia="Times New Roman" w:hAnsi="Arial" w:cs="Arial"/>
          <w:b/>
          <w:bCs/>
          <w:sz w:val="21"/>
          <w:szCs w:val="21"/>
        </w:rPr>
        <w:t>Grading</w:t>
      </w:r>
      <w:proofErr w:type="gramStart"/>
      <w:r w:rsidRPr="00004B05">
        <w:rPr>
          <w:rFonts w:ascii="Arial" w:eastAsia="Times New Roman" w:hAnsi="Arial" w:cs="Arial"/>
          <w:b/>
          <w:bCs/>
          <w:sz w:val="21"/>
          <w:szCs w:val="21"/>
        </w:rPr>
        <w:t>:</w:t>
      </w:r>
      <w:proofErr w:type="gramEnd"/>
      <w:r w:rsidRPr="00816E34">
        <w:rPr>
          <w:rFonts w:ascii="Arial" w:eastAsia="Times New Roman" w:hAnsi="Arial" w:cs="Arial"/>
          <w:b/>
          <w:bCs/>
          <w:sz w:val="21"/>
          <w:szCs w:val="21"/>
        </w:rPr>
        <w:br/>
      </w:r>
      <w:r w:rsidRPr="00816E34">
        <w:rPr>
          <w:rFonts w:ascii="Arial" w:eastAsia="Times New Roman" w:hAnsi="Arial" w:cs="Arial"/>
          <w:sz w:val="21"/>
          <w:szCs w:val="21"/>
        </w:rPr>
        <w:br/>
        <w:t>Grades are earned. Students who put in average effort can expect to earn an average grade. Students who put in little effort should not expect to pass. </w:t>
      </w:r>
      <w:r w:rsidRPr="00816E34">
        <w:rPr>
          <w:rFonts w:ascii="Arial" w:eastAsia="Times New Roman" w:hAnsi="Arial" w:cs="Arial"/>
          <w:sz w:val="21"/>
          <w:szCs w:val="21"/>
          <w:u w:val="single"/>
        </w:rPr>
        <w:t>To receive credit, assignments must be legible, written in complete sentences, paraphrased, and turned in on time.</w:t>
      </w:r>
      <w:r w:rsidRPr="00816E34">
        <w:rPr>
          <w:rFonts w:ascii="Arial" w:eastAsia="Times New Roman" w:hAnsi="Arial" w:cs="Arial"/>
          <w:sz w:val="21"/>
          <w:szCs w:val="21"/>
        </w:rPr>
        <w:t> Very few extra credit opportunities will be offered; please take advantage of them when they are. Individual extra credit will not be offered to remedy grades that are a result of failing to complete assignments. </w:t>
      </w:r>
      <w:r w:rsidRPr="00004B05">
        <w:rPr>
          <w:rFonts w:ascii="Arial" w:eastAsia="Times New Roman" w:hAnsi="Arial" w:cs="Arial"/>
          <w:sz w:val="21"/>
          <w:szCs w:val="21"/>
        </w:rPr>
        <w:t xml:space="preserve"> Grades are cumulative and summed up for each semester to give you an overall score.  Grading will follow the grid below.</w:t>
      </w:r>
    </w:p>
    <w:p w:rsidR="00816E34" w:rsidRPr="00004B05" w:rsidRDefault="00816E34" w:rsidP="00816E34">
      <w:pPr>
        <w:spacing w:after="0" w:line="240" w:lineRule="auto"/>
        <w:rPr>
          <w:rFonts w:ascii="Arial" w:eastAsia="Times New Roman" w:hAnsi="Arial" w:cs="Arial"/>
          <w:sz w:val="21"/>
          <w:szCs w:val="21"/>
          <w:u w:val="single"/>
        </w:rPr>
      </w:pPr>
    </w:p>
    <w:p w:rsidR="00816E34" w:rsidRPr="00004B05" w:rsidRDefault="00816E34" w:rsidP="00816E34">
      <w:pPr>
        <w:spacing w:after="0" w:line="240" w:lineRule="auto"/>
        <w:rPr>
          <w:rFonts w:ascii="Arial" w:eastAsia="Times New Roman" w:hAnsi="Arial" w:cs="Arial"/>
          <w:sz w:val="21"/>
          <w:szCs w:val="21"/>
        </w:rPr>
      </w:pPr>
      <w:r w:rsidRPr="00004B05">
        <w:rPr>
          <w:rFonts w:ascii="Arial" w:eastAsia="Times New Roman" w:hAnsi="Arial" w:cs="Arial"/>
          <w:sz w:val="21"/>
          <w:szCs w:val="21"/>
        </w:rPr>
        <w:t>A – 100 – 90%</w:t>
      </w:r>
    </w:p>
    <w:p w:rsidR="00816E34" w:rsidRPr="00004B05" w:rsidRDefault="00816E34" w:rsidP="00816E34">
      <w:pPr>
        <w:spacing w:after="0" w:line="240" w:lineRule="auto"/>
        <w:rPr>
          <w:rFonts w:ascii="Arial" w:eastAsia="Times New Roman" w:hAnsi="Arial" w:cs="Arial"/>
          <w:sz w:val="21"/>
          <w:szCs w:val="21"/>
        </w:rPr>
      </w:pPr>
      <w:r w:rsidRPr="00004B05">
        <w:rPr>
          <w:rFonts w:ascii="Arial" w:eastAsia="Times New Roman" w:hAnsi="Arial" w:cs="Arial"/>
          <w:sz w:val="21"/>
          <w:szCs w:val="21"/>
        </w:rPr>
        <w:t>B – 80-89.4%</w:t>
      </w:r>
    </w:p>
    <w:p w:rsidR="00816E34" w:rsidRPr="00004B05" w:rsidRDefault="00816E34" w:rsidP="00816E34">
      <w:pPr>
        <w:spacing w:after="0" w:line="240" w:lineRule="auto"/>
        <w:rPr>
          <w:rFonts w:ascii="Arial" w:eastAsia="Times New Roman" w:hAnsi="Arial" w:cs="Arial"/>
          <w:sz w:val="21"/>
          <w:szCs w:val="21"/>
        </w:rPr>
      </w:pPr>
      <w:r w:rsidRPr="00004B05">
        <w:rPr>
          <w:rFonts w:ascii="Arial" w:eastAsia="Times New Roman" w:hAnsi="Arial" w:cs="Arial"/>
          <w:sz w:val="21"/>
          <w:szCs w:val="21"/>
        </w:rPr>
        <w:t>C – 70-79.4%</w:t>
      </w:r>
    </w:p>
    <w:p w:rsidR="00816E34" w:rsidRPr="00004B05" w:rsidRDefault="00816E34" w:rsidP="00816E34">
      <w:pPr>
        <w:spacing w:after="0" w:line="240" w:lineRule="auto"/>
        <w:rPr>
          <w:rFonts w:ascii="Arial" w:eastAsia="Times New Roman" w:hAnsi="Arial" w:cs="Arial"/>
          <w:sz w:val="21"/>
          <w:szCs w:val="21"/>
        </w:rPr>
      </w:pPr>
      <w:r w:rsidRPr="00004B05">
        <w:rPr>
          <w:rFonts w:ascii="Arial" w:eastAsia="Times New Roman" w:hAnsi="Arial" w:cs="Arial"/>
          <w:sz w:val="21"/>
          <w:szCs w:val="21"/>
        </w:rPr>
        <w:t>D – 60-69.4%</w:t>
      </w:r>
    </w:p>
    <w:p w:rsidR="00816E34" w:rsidRPr="00004B05" w:rsidRDefault="00816E34" w:rsidP="00816E34">
      <w:pPr>
        <w:spacing w:after="0" w:line="240" w:lineRule="auto"/>
        <w:rPr>
          <w:rFonts w:ascii="Arial" w:eastAsia="Times New Roman" w:hAnsi="Arial" w:cs="Arial"/>
          <w:sz w:val="21"/>
          <w:szCs w:val="21"/>
          <w:u w:val="single"/>
        </w:rPr>
      </w:pPr>
      <w:r w:rsidRPr="00004B05">
        <w:rPr>
          <w:rFonts w:ascii="Arial" w:eastAsia="Times New Roman" w:hAnsi="Arial" w:cs="Arial"/>
          <w:sz w:val="21"/>
          <w:szCs w:val="21"/>
        </w:rPr>
        <w:t xml:space="preserve">F – 59.4% and below </w:t>
      </w:r>
      <w:r w:rsidRPr="00816E34">
        <w:rPr>
          <w:rFonts w:ascii="Arial" w:eastAsia="Times New Roman" w:hAnsi="Arial" w:cs="Arial"/>
          <w:sz w:val="21"/>
          <w:szCs w:val="21"/>
        </w:rPr>
        <w:br/>
      </w:r>
      <w:r w:rsidRPr="00816E34">
        <w:rPr>
          <w:rFonts w:ascii="Arial" w:eastAsia="Times New Roman" w:hAnsi="Arial" w:cs="Arial"/>
          <w:sz w:val="21"/>
          <w:szCs w:val="21"/>
        </w:rPr>
        <w:br/>
      </w:r>
      <w:r w:rsidRPr="00816E34">
        <w:rPr>
          <w:rFonts w:ascii="Arial" w:eastAsia="Times New Roman" w:hAnsi="Arial" w:cs="Arial"/>
          <w:sz w:val="21"/>
          <w:szCs w:val="21"/>
        </w:rPr>
        <w:br/>
      </w:r>
      <w:r w:rsidRPr="00816E34">
        <w:rPr>
          <w:rFonts w:ascii="Arial" w:eastAsia="Times New Roman" w:hAnsi="Arial" w:cs="Arial"/>
          <w:sz w:val="21"/>
          <w:szCs w:val="21"/>
        </w:rPr>
        <w:br/>
      </w:r>
      <w:r w:rsidRPr="00004B05">
        <w:rPr>
          <w:rFonts w:ascii="Arial" w:eastAsia="Times New Roman" w:hAnsi="Arial" w:cs="Arial"/>
          <w:sz w:val="21"/>
          <w:szCs w:val="21"/>
          <w:u w:val="single"/>
        </w:rPr>
        <w:t xml:space="preserve">Late work will not be accepted!!!  Make sure you alert me of any issues with turning in work ASAP.  </w:t>
      </w:r>
      <w:r w:rsidR="00061CAF">
        <w:rPr>
          <w:rFonts w:ascii="Arial" w:eastAsia="Times New Roman" w:hAnsi="Arial" w:cs="Arial"/>
          <w:sz w:val="21"/>
          <w:szCs w:val="21"/>
          <w:u w:val="single"/>
        </w:rPr>
        <w:t>It will be at my discretion if we</w:t>
      </w:r>
      <w:r w:rsidRPr="00004B05">
        <w:rPr>
          <w:rFonts w:ascii="Arial" w:eastAsia="Times New Roman" w:hAnsi="Arial" w:cs="Arial"/>
          <w:sz w:val="21"/>
          <w:szCs w:val="21"/>
          <w:u w:val="single"/>
        </w:rPr>
        <w:t xml:space="preserve"> choose to accept any late work.</w:t>
      </w:r>
    </w:p>
    <w:p w:rsidR="00004B05" w:rsidRPr="00004B05" w:rsidRDefault="00816E34" w:rsidP="00816E34">
      <w:pPr>
        <w:spacing w:after="0" w:line="240" w:lineRule="auto"/>
        <w:rPr>
          <w:rFonts w:ascii="Arial" w:eastAsia="Times New Roman" w:hAnsi="Arial" w:cs="Arial"/>
          <w:sz w:val="21"/>
          <w:szCs w:val="21"/>
        </w:rPr>
      </w:pPr>
      <w:r w:rsidRPr="00816E34">
        <w:rPr>
          <w:rFonts w:ascii="Arial" w:eastAsia="Times New Roman" w:hAnsi="Arial" w:cs="Arial"/>
          <w:sz w:val="21"/>
          <w:szCs w:val="21"/>
        </w:rPr>
        <w:br/>
      </w:r>
      <w:r w:rsidRPr="00816E34">
        <w:rPr>
          <w:rFonts w:ascii="Arial" w:eastAsia="Times New Roman" w:hAnsi="Arial" w:cs="Arial"/>
          <w:sz w:val="21"/>
          <w:szCs w:val="21"/>
          <w:u w:val="single"/>
        </w:rPr>
        <w:t>Any and all cheating will result in a zero on the assignment.</w:t>
      </w:r>
      <w:r w:rsidRPr="00816E34">
        <w:rPr>
          <w:rFonts w:ascii="Arial" w:eastAsia="Times New Roman" w:hAnsi="Arial" w:cs="Arial"/>
          <w:sz w:val="21"/>
          <w:szCs w:val="21"/>
        </w:rPr>
        <w:t> Talking, note passing, or cell phone use during a quiz or test will result in a zero. Copying will result in a zero for all students involved. Any plagiarism will result in a zero for the entire assignment. Cheating is a serious offense, and will be referred to school administration for discipline. Please see student handbook for full cheating policy.</w:t>
      </w:r>
      <w:r w:rsidRPr="00816E34">
        <w:rPr>
          <w:rFonts w:ascii="Arial" w:eastAsia="Times New Roman" w:hAnsi="Arial" w:cs="Arial"/>
          <w:sz w:val="21"/>
          <w:szCs w:val="21"/>
        </w:rPr>
        <w:br/>
      </w:r>
      <w:r w:rsidRPr="00816E34">
        <w:rPr>
          <w:rFonts w:ascii="Arial" w:eastAsia="Times New Roman" w:hAnsi="Arial" w:cs="Arial"/>
          <w:sz w:val="21"/>
          <w:szCs w:val="21"/>
        </w:rPr>
        <w:br/>
      </w:r>
      <w:r w:rsidRPr="00004B05">
        <w:rPr>
          <w:rFonts w:ascii="Arial" w:eastAsia="Times New Roman" w:hAnsi="Arial" w:cs="Arial"/>
          <w:sz w:val="21"/>
          <w:szCs w:val="21"/>
        </w:rPr>
        <w:t>Homework will mainly consist of re</w:t>
      </w:r>
      <w:r w:rsidR="00061CAF">
        <w:rPr>
          <w:rFonts w:ascii="Arial" w:eastAsia="Times New Roman" w:hAnsi="Arial" w:cs="Arial"/>
          <w:sz w:val="21"/>
          <w:szCs w:val="21"/>
        </w:rPr>
        <w:t xml:space="preserve">ading for the following day.  We </w:t>
      </w:r>
      <w:r w:rsidRPr="00004B05">
        <w:rPr>
          <w:rFonts w:ascii="Arial" w:eastAsia="Times New Roman" w:hAnsi="Arial" w:cs="Arial"/>
          <w:sz w:val="21"/>
          <w:szCs w:val="21"/>
        </w:rPr>
        <w:t>will do my best to limit all</w:t>
      </w:r>
      <w:r w:rsidR="00061CAF">
        <w:rPr>
          <w:rFonts w:ascii="Arial" w:eastAsia="Times New Roman" w:hAnsi="Arial" w:cs="Arial"/>
          <w:sz w:val="21"/>
          <w:szCs w:val="21"/>
        </w:rPr>
        <w:t xml:space="preserve"> the assigned work to the time we</w:t>
      </w:r>
      <w:r w:rsidRPr="00004B05">
        <w:rPr>
          <w:rFonts w:ascii="Arial" w:eastAsia="Times New Roman" w:hAnsi="Arial" w:cs="Arial"/>
          <w:sz w:val="21"/>
          <w:szCs w:val="21"/>
        </w:rPr>
        <w:t xml:space="preserve"> have with the students in class each day.  </w:t>
      </w:r>
    </w:p>
    <w:p w:rsidR="00004B05" w:rsidRPr="00004B05" w:rsidRDefault="00004B05" w:rsidP="00816E34">
      <w:pPr>
        <w:spacing w:after="0" w:line="240" w:lineRule="auto"/>
        <w:rPr>
          <w:rFonts w:ascii="Arial" w:eastAsia="Times New Roman" w:hAnsi="Arial" w:cs="Arial"/>
          <w:sz w:val="21"/>
          <w:szCs w:val="21"/>
        </w:rPr>
      </w:pPr>
    </w:p>
    <w:p w:rsidR="00004B05" w:rsidRPr="00004B05" w:rsidRDefault="00004B05" w:rsidP="00816E34">
      <w:pPr>
        <w:spacing w:after="0" w:line="240" w:lineRule="auto"/>
        <w:rPr>
          <w:rFonts w:ascii="Arial" w:eastAsia="Times New Roman" w:hAnsi="Arial" w:cs="Arial"/>
          <w:sz w:val="21"/>
          <w:szCs w:val="21"/>
        </w:rPr>
      </w:pPr>
    </w:p>
    <w:p w:rsidR="00004B05" w:rsidRPr="00004B05" w:rsidRDefault="00061CAF" w:rsidP="00816E34">
      <w:pPr>
        <w:spacing w:after="0" w:line="240" w:lineRule="auto"/>
        <w:rPr>
          <w:rFonts w:ascii="Arial" w:eastAsia="Times New Roman" w:hAnsi="Arial" w:cs="Arial"/>
          <w:sz w:val="21"/>
          <w:szCs w:val="21"/>
        </w:rPr>
      </w:pPr>
      <w:r>
        <w:rPr>
          <w:rFonts w:ascii="Arial" w:eastAsia="Times New Roman" w:hAnsi="Arial" w:cs="Arial"/>
          <w:sz w:val="21"/>
          <w:szCs w:val="21"/>
        </w:rPr>
        <w:t xml:space="preserve">Mr. </w:t>
      </w:r>
      <w:proofErr w:type="spellStart"/>
      <w:r>
        <w:rPr>
          <w:rFonts w:ascii="Arial" w:eastAsia="Times New Roman" w:hAnsi="Arial" w:cs="Arial"/>
          <w:sz w:val="21"/>
          <w:szCs w:val="21"/>
        </w:rPr>
        <w:t>Bolanos</w:t>
      </w:r>
      <w:proofErr w:type="spellEnd"/>
      <w:r>
        <w:rPr>
          <w:rFonts w:ascii="Arial" w:eastAsia="Times New Roman" w:hAnsi="Arial" w:cs="Arial"/>
          <w:sz w:val="21"/>
          <w:szCs w:val="21"/>
        </w:rPr>
        <w:t>’</w:t>
      </w:r>
      <w:r w:rsidR="00004B05" w:rsidRPr="00004B05">
        <w:rPr>
          <w:rFonts w:ascii="Arial" w:eastAsia="Times New Roman" w:hAnsi="Arial" w:cs="Arial"/>
          <w:sz w:val="21"/>
          <w:szCs w:val="21"/>
        </w:rPr>
        <w:t xml:space="preserve"> Website:</w:t>
      </w:r>
    </w:p>
    <w:p w:rsidR="00961887" w:rsidRDefault="00004B05" w:rsidP="00816E34">
      <w:pPr>
        <w:spacing w:after="0" w:line="240" w:lineRule="auto"/>
        <w:rPr>
          <w:rFonts w:ascii="Arial" w:eastAsia="Times New Roman" w:hAnsi="Arial" w:cs="Arial"/>
          <w:sz w:val="21"/>
          <w:szCs w:val="21"/>
        </w:rPr>
      </w:pPr>
      <w:r w:rsidRPr="00004B05">
        <w:rPr>
          <w:rFonts w:ascii="Arial" w:eastAsia="Times New Roman" w:hAnsi="Arial" w:cs="Arial"/>
          <w:sz w:val="21"/>
          <w:szCs w:val="21"/>
        </w:rPr>
        <w:t xml:space="preserve">Please see my website for daily work and extra credit opportunities.  </w:t>
      </w:r>
      <w:hyperlink r:id="rId6" w:history="1">
        <w:r w:rsidR="00961887" w:rsidRPr="00EE78C0">
          <w:rPr>
            <w:rStyle w:val="Hyperlink"/>
            <w:rFonts w:ascii="Arial" w:eastAsia="Times New Roman" w:hAnsi="Arial" w:cs="Arial"/>
            <w:sz w:val="21"/>
            <w:szCs w:val="21"/>
          </w:rPr>
          <w:t>www.mrbolanos.weebly.com</w:t>
        </w:r>
      </w:hyperlink>
    </w:p>
    <w:p w:rsidR="00961887" w:rsidRDefault="00961887" w:rsidP="00816E34">
      <w:pPr>
        <w:spacing w:after="0" w:line="240" w:lineRule="auto"/>
        <w:rPr>
          <w:rFonts w:ascii="Arial" w:eastAsia="Times New Roman" w:hAnsi="Arial" w:cs="Arial"/>
          <w:sz w:val="21"/>
          <w:szCs w:val="21"/>
        </w:rPr>
      </w:pPr>
    </w:p>
    <w:p w:rsidR="00961887" w:rsidRDefault="00961887" w:rsidP="00816E34">
      <w:pPr>
        <w:spacing w:after="0" w:line="240" w:lineRule="auto"/>
        <w:rPr>
          <w:rFonts w:ascii="Arial" w:eastAsia="Times New Roman" w:hAnsi="Arial" w:cs="Arial"/>
          <w:sz w:val="21"/>
          <w:szCs w:val="21"/>
        </w:rPr>
      </w:pPr>
    </w:p>
    <w:p w:rsidR="00961887" w:rsidRDefault="00961887" w:rsidP="00816E34">
      <w:pPr>
        <w:spacing w:after="0" w:line="240" w:lineRule="auto"/>
        <w:rPr>
          <w:rFonts w:ascii="Arial" w:eastAsia="Times New Roman" w:hAnsi="Arial" w:cs="Arial"/>
          <w:sz w:val="21"/>
          <w:szCs w:val="21"/>
        </w:rPr>
      </w:pPr>
      <w:r>
        <w:rPr>
          <w:rFonts w:ascii="Arial" w:eastAsia="Times New Roman" w:hAnsi="Arial" w:cs="Arial"/>
          <w:sz w:val="21"/>
          <w:szCs w:val="21"/>
        </w:rPr>
        <w:t>Contact Info:</w:t>
      </w:r>
    </w:p>
    <w:p w:rsidR="00061CAF" w:rsidRDefault="00061CAF" w:rsidP="00816E34">
      <w:pPr>
        <w:spacing w:after="0" w:line="240" w:lineRule="auto"/>
        <w:rPr>
          <w:rFonts w:ascii="Arial" w:eastAsia="Times New Roman" w:hAnsi="Arial" w:cs="Arial"/>
          <w:sz w:val="21"/>
          <w:szCs w:val="21"/>
        </w:rPr>
      </w:pPr>
    </w:p>
    <w:p w:rsidR="00061CAF" w:rsidRDefault="00061CAF" w:rsidP="00816E34">
      <w:pPr>
        <w:spacing w:after="0" w:line="240" w:lineRule="auto"/>
        <w:rPr>
          <w:rFonts w:ascii="Arial" w:eastAsia="Times New Roman" w:hAnsi="Arial" w:cs="Arial"/>
          <w:sz w:val="21"/>
          <w:szCs w:val="21"/>
        </w:rPr>
      </w:pPr>
      <w:r>
        <w:rPr>
          <w:rFonts w:ascii="Arial" w:eastAsia="Times New Roman" w:hAnsi="Arial" w:cs="Arial"/>
          <w:sz w:val="21"/>
          <w:szCs w:val="21"/>
        </w:rPr>
        <w:t>First Semester</w:t>
      </w:r>
    </w:p>
    <w:p w:rsidR="00061CAF" w:rsidRDefault="00061CAF" w:rsidP="00816E34">
      <w:pPr>
        <w:spacing w:after="0" w:line="240" w:lineRule="auto"/>
        <w:rPr>
          <w:rFonts w:ascii="Arial" w:eastAsia="Times New Roman" w:hAnsi="Arial" w:cs="Arial"/>
          <w:sz w:val="21"/>
          <w:szCs w:val="21"/>
        </w:rPr>
      </w:pPr>
      <w:r>
        <w:rPr>
          <w:rFonts w:ascii="Arial" w:eastAsia="Times New Roman" w:hAnsi="Arial" w:cs="Arial"/>
          <w:sz w:val="21"/>
          <w:szCs w:val="21"/>
        </w:rPr>
        <w:t>Ashley Richmond</w:t>
      </w:r>
    </w:p>
    <w:p w:rsidR="00061CAF" w:rsidRDefault="00061CAF" w:rsidP="00816E34">
      <w:pPr>
        <w:spacing w:after="0" w:line="240" w:lineRule="auto"/>
        <w:rPr>
          <w:rFonts w:ascii="Arial" w:eastAsia="Times New Roman" w:hAnsi="Arial" w:cs="Arial"/>
          <w:sz w:val="21"/>
          <w:szCs w:val="21"/>
        </w:rPr>
      </w:pPr>
      <w:r>
        <w:rPr>
          <w:rFonts w:ascii="Arial" w:eastAsia="Times New Roman" w:hAnsi="Arial" w:cs="Arial"/>
          <w:sz w:val="21"/>
          <w:szCs w:val="21"/>
        </w:rPr>
        <w:t xml:space="preserve">Email: </w:t>
      </w:r>
      <w:hyperlink r:id="rId7" w:history="1">
        <w:r w:rsidRPr="00E04DDB">
          <w:rPr>
            <w:rStyle w:val="Hyperlink"/>
            <w:rFonts w:ascii="Arial" w:eastAsia="Times New Roman" w:hAnsi="Arial" w:cs="Arial"/>
            <w:sz w:val="21"/>
            <w:szCs w:val="21"/>
          </w:rPr>
          <w:t>arichmond@esusd.k12.ca.us</w:t>
        </w:r>
      </w:hyperlink>
    </w:p>
    <w:p w:rsidR="00061CAF" w:rsidRDefault="00061CAF" w:rsidP="00816E34">
      <w:pPr>
        <w:spacing w:after="0" w:line="240" w:lineRule="auto"/>
        <w:rPr>
          <w:rFonts w:ascii="Arial" w:eastAsia="Times New Roman" w:hAnsi="Arial" w:cs="Arial"/>
          <w:sz w:val="21"/>
          <w:szCs w:val="21"/>
        </w:rPr>
      </w:pPr>
    </w:p>
    <w:p w:rsidR="00961887" w:rsidRDefault="00961887" w:rsidP="00816E34">
      <w:pPr>
        <w:spacing w:after="0" w:line="240" w:lineRule="auto"/>
        <w:rPr>
          <w:rFonts w:ascii="Arial" w:eastAsia="Times New Roman" w:hAnsi="Arial" w:cs="Arial"/>
          <w:sz w:val="21"/>
          <w:szCs w:val="21"/>
        </w:rPr>
      </w:pPr>
    </w:p>
    <w:p w:rsidR="00061CAF" w:rsidRDefault="00061CAF" w:rsidP="00816E34">
      <w:pPr>
        <w:spacing w:after="0" w:line="240" w:lineRule="auto"/>
        <w:rPr>
          <w:rFonts w:ascii="Arial" w:eastAsia="Times New Roman" w:hAnsi="Arial" w:cs="Arial"/>
          <w:sz w:val="21"/>
          <w:szCs w:val="21"/>
        </w:rPr>
      </w:pPr>
      <w:r>
        <w:rPr>
          <w:rFonts w:ascii="Arial" w:eastAsia="Times New Roman" w:hAnsi="Arial" w:cs="Arial"/>
          <w:sz w:val="21"/>
          <w:szCs w:val="21"/>
        </w:rPr>
        <w:t>Second Semester</w:t>
      </w:r>
    </w:p>
    <w:p w:rsidR="00961887" w:rsidRDefault="00961887" w:rsidP="00816E34">
      <w:pPr>
        <w:spacing w:after="0" w:line="240" w:lineRule="auto"/>
        <w:rPr>
          <w:rFonts w:ascii="Arial" w:eastAsia="Times New Roman" w:hAnsi="Arial" w:cs="Arial"/>
          <w:sz w:val="21"/>
          <w:szCs w:val="21"/>
        </w:rPr>
      </w:pPr>
      <w:r>
        <w:rPr>
          <w:rFonts w:ascii="Arial" w:eastAsia="Times New Roman" w:hAnsi="Arial" w:cs="Arial"/>
          <w:sz w:val="21"/>
          <w:szCs w:val="21"/>
        </w:rPr>
        <w:t xml:space="preserve">Marcos </w:t>
      </w:r>
      <w:proofErr w:type="spellStart"/>
      <w:r>
        <w:rPr>
          <w:rFonts w:ascii="Arial" w:eastAsia="Times New Roman" w:hAnsi="Arial" w:cs="Arial"/>
          <w:sz w:val="21"/>
          <w:szCs w:val="21"/>
        </w:rPr>
        <w:t>Bolanos</w:t>
      </w:r>
      <w:proofErr w:type="spellEnd"/>
    </w:p>
    <w:p w:rsidR="00961887" w:rsidRDefault="00961887" w:rsidP="00816E34">
      <w:pPr>
        <w:spacing w:after="0" w:line="240" w:lineRule="auto"/>
        <w:rPr>
          <w:rFonts w:ascii="Arial" w:eastAsia="Times New Roman" w:hAnsi="Arial" w:cs="Arial"/>
          <w:sz w:val="21"/>
          <w:szCs w:val="21"/>
        </w:rPr>
      </w:pPr>
      <w:r>
        <w:rPr>
          <w:rFonts w:ascii="Arial" w:eastAsia="Times New Roman" w:hAnsi="Arial" w:cs="Arial"/>
          <w:sz w:val="21"/>
          <w:szCs w:val="21"/>
        </w:rPr>
        <w:t xml:space="preserve">Email: </w:t>
      </w:r>
      <w:hyperlink r:id="rId8" w:history="1">
        <w:r w:rsidRPr="00EE78C0">
          <w:rPr>
            <w:rStyle w:val="Hyperlink"/>
            <w:rFonts w:ascii="Arial" w:eastAsia="Times New Roman" w:hAnsi="Arial" w:cs="Arial"/>
            <w:sz w:val="21"/>
            <w:szCs w:val="21"/>
          </w:rPr>
          <w:t>mbolanos@esusd.k12.ca.us</w:t>
        </w:r>
      </w:hyperlink>
    </w:p>
    <w:p w:rsidR="00004B05" w:rsidRDefault="00004B05" w:rsidP="00816E34">
      <w:pPr>
        <w:spacing w:after="0" w:line="240" w:lineRule="auto"/>
        <w:rPr>
          <w:rFonts w:ascii="Arial" w:eastAsia="Times New Roman" w:hAnsi="Arial" w:cs="Arial"/>
          <w:i/>
          <w:iCs/>
          <w:color w:val="888888"/>
          <w:sz w:val="21"/>
          <w:szCs w:val="21"/>
        </w:rPr>
      </w:pPr>
    </w:p>
    <w:p w:rsidR="00004B05" w:rsidRDefault="00004B05" w:rsidP="00816E34">
      <w:pPr>
        <w:spacing w:after="0" w:line="240" w:lineRule="auto"/>
        <w:rPr>
          <w:rFonts w:ascii="Arial" w:eastAsia="Times New Roman" w:hAnsi="Arial" w:cs="Arial"/>
          <w:i/>
          <w:iCs/>
          <w:color w:val="888888"/>
          <w:sz w:val="21"/>
          <w:szCs w:val="21"/>
        </w:rPr>
      </w:pPr>
    </w:p>
    <w:p w:rsidR="00004B05" w:rsidRDefault="00004B05" w:rsidP="00816E34">
      <w:pPr>
        <w:spacing w:after="0" w:line="240" w:lineRule="auto"/>
        <w:rPr>
          <w:rFonts w:ascii="Arial" w:eastAsia="Times New Roman" w:hAnsi="Arial" w:cs="Arial"/>
          <w:i/>
          <w:iCs/>
          <w:color w:val="888888"/>
          <w:sz w:val="21"/>
          <w:szCs w:val="21"/>
        </w:rPr>
      </w:pPr>
    </w:p>
    <w:p w:rsidR="00004B05" w:rsidRDefault="00004B05" w:rsidP="00816E34">
      <w:pPr>
        <w:spacing w:after="0" w:line="240" w:lineRule="auto"/>
        <w:rPr>
          <w:rFonts w:ascii="Arial" w:eastAsia="Times New Roman" w:hAnsi="Arial" w:cs="Arial"/>
          <w:i/>
          <w:iCs/>
          <w:color w:val="888888"/>
          <w:sz w:val="21"/>
          <w:szCs w:val="21"/>
        </w:rPr>
      </w:pPr>
    </w:p>
    <w:p w:rsidR="00004B05" w:rsidRDefault="00004B05" w:rsidP="00816E34">
      <w:pPr>
        <w:spacing w:after="0" w:line="240" w:lineRule="auto"/>
        <w:rPr>
          <w:rFonts w:ascii="Arial" w:eastAsia="Times New Roman" w:hAnsi="Arial" w:cs="Arial"/>
          <w:i/>
          <w:iCs/>
          <w:color w:val="888888"/>
          <w:sz w:val="21"/>
          <w:szCs w:val="21"/>
        </w:rPr>
      </w:pPr>
    </w:p>
    <w:p w:rsidR="00004B05" w:rsidRDefault="00004B05" w:rsidP="00816E34">
      <w:pPr>
        <w:spacing w:after="0" w:line="240" w:lineRule="auto"/>
        <w:rPr>
          <w:rFonts w:ascii="Arial" w:eastAsia="Times New Roman" w:hAnsi="Arial" w:cs="Arial"/>
          <w:i/>
          <w:iCs/>
          <w:color w:val="888888"/>
          <w:sz w:val="21"/>
          <w:szCs w:val="21"/>
        </w:rPr>
      </w:pPr>
    </w:p>
    <w:p w:rsidR="00004B05" w:rsidRPr="00004B05" w:rsidRDefault="00004B05" w:rsidP="00004B05">
      <w:pPr>
        <w:rPr>
          <w:rFonts w:ascii="Arial" w:hAnsi="Arial" w:cs="Arial"/>
          <w:sz w:val="21"/>
          <w:szCs w:val="21"/>
        </w:rPr>
      </w:pPr>
      <w:bookmarkStart w:id="0" w:name="_GoBack"/>
      <w:bookmarkEnd w:id="0"/>
      <w:r w:rsidRPr="00004B05">
        <w:rPr>
          <w:rFonts w:ascii="Arial" w:hAnsi="Arial" w:cs="Arial"/>
          <w:sz w:val="21"/>
          <w:szCs w:val="21"/>
        </w:rPr>
        <w:lastRenderedPageBreak/>
        <w:t>I have read the syllabus and understand the goals and objectives of the class.  I promise to come to class focused and prepared with all the necessary materials, assignments, and positive attitude.  To</w:t>
      </w:r>
      <w:r>
        <w:rPr>
          <w:rFonts w:ascii="Arial" w:hAnsi="Arial" w:cs="Arial"/>
          <w:sz w:val="21"/>
          <w:szCs w:val="21"/>
        </w:rPr>
        <w:t xml:space="preserve"> be returned to Mr. </w:t>
      </w:r>
      <w:proofErr w:type="spellStart"/>
      <w:r>
        <w:rPr>
          <w:rFonts w:ascii="Arial" w:hAnsi="Arial" w:cs="Arial"/>
          <w:sz w:val="21"/>
          <w:szCs w:val="21"/>
        </w:rPr>
        <w:t>Bolanos</w:t>
      </w:r>
      <w:proofErr w:type="spellEnd"/>
      <w:r>
        <w:rPr>
          <w:rFonts w:ascii="Arial" w:hAnsi="Arial" w:cs="Arial"/>
          <w:sz w:val="21"/>
          <w:szCs w:val="21"/>
        </w:rPr>
        <w:t xml:space="preserve"> by 6/19/2014</w:t>
      </w:r>
      <w:r w:rsidRPr="00004B05">
        <w:rPr>
          <w:rFonts w:ascii="Arial" w:hAnsi="Arial" w:cs="Arial"/>
          <w:sz w:val="21"/>
          <w:szCs w:val="21"/>
        </w:rPr>
        <w:t>.</w:t>
      </w:r>
    </w:p>
    <w:p w:rsidR="00004B05" w:rsidRPr="00004B05" w:rsidRDefault="00004B05" w:rsidP="00004B05">
      <w:pPr>
        <w:rPr>
          <w:rFonts w:ascii="Arial" w:hAnsi="Arial" w:cs="Arial"/>
          <w:sz w:val="21"/>
          <w:szCs w:val="21"/>
        </w:rPr>
      </w:pPr>
    </w:p>
    <w:tbl>
      <w:tblPr>
        <w:tblW w:w="0" w:type="auto"/>
        <w:tblInd w:w="108" w:type="dxa"/>
        <w:tblLook w:val="0000" w:firstRow="0" w:lastRow="0" w:firstColumn="0" w:lastColumn="0" w:noHBand="0" w:noVBand="0"/>
      </w:tblPr>
      <w:tblGrid>
        <w:gridCol w:w="2700"/>
        <w:gridCol w:w="1420"/>
        <w:gridCol w:w="2880"/>
      </w:tblGrid>
      <w:tr w:rsidR="00004B05" w:rsidRPr="00004B05" w:rsidTr="00D65840">
        <w:trPr>
          <w:trHeight w:val="540"/>
        </w:trPr>
        <w:tc>
          <w:tcPr>
            <w:tcW w:w="2700" w:type="dxa"/>
            <w:tcBorders>
              <w:bottom w:val="nil"/>
            </w:tcBorders>
          </w:tcPr>
          <w:p w:rsidR="00004B05" w:rsidRPr="00004B05" w:rsidRDefault="00004B05" w:rsidP="00D65840">
            <w:pPr>
              <w:rPr>
                <w:rFonts w:ascii="Arial" w:hAnsi="Arial" w:cs="Arial"/>
                <w:sz w:val="21"/>
                <w:szCs w:val="21"/>
              </w:rPr>
            </w:pPr>
          </w:p>
        </w:tc>
        <w:tc>
          <w:tcPr>
            <w:tcW w:w="1420" w:type="dxa"/>
            <w:shd w:val="clear" w:color="auto" w:fill="auto"/>
          </w:tcPr>
          <w:p w:rsidR="00004B05" w:rsidRPr="00004B05" w:rsidRDefault="00004B05" w:rsidP="00D65840">
            <w:pPr>
              <w:rPr>
                <w:rFonts w:ascii="Arial" w:hAnsi="Arial" w:cs="Arial"/>
                <w:sz w:val="21"/>
                <w:szCs w:val="21"/>
              </w:rPr>
            </w:pPr>
          </w:p>
        </w:tc>
        <w:tc>
          <w:tcPr>
            <w:tcW w:w="2880" w:type="dxa"/>
            <w:shd w:val="clear" w:color="auto" w:fill="auto"/>
          </w:tcPr>
          <w:p w:rsidR="00004B05" w:rsidRPr="00004B05" w:rsidRDefault="00004B05" w:rsidP="00D65840">
            <w:pPr>
              <w:rPr>
                <w:rFonts w:ascii="Arial" w:hAnsi="Arial" w:cs="Arial"/>
                <w:sz w:val="21"/>
                <w:szCs w:val="21"/>
              </w:rPr>
            </w:pPr>
          </w:p>
        </w:tc>
      </w:tr>
    </w:tbl>
    <w:p w:rsidR="00004B05" w:rsidRPr="00004B05" w:rsidRDefault="00004B05" w:rsidP="00004B05">
      <w:pPr>
        <w:spacing w:after="0"/>
        <w:rPr>
          <w:rFonts w:ascii="Arial" w:hAnsi="Arial" w:cs="Arial"/>
          <w:sz w:val="21"/>
          <w:szCs w:val="21"/>
        </w:rPr>
      </w:pPr>
      <w:r w:rsidRPr="00004B05">
        <w:rPr>
          <w:rFonts w:ascii="Arial" w:hAnsi="Arial" w:cs="Arial"/>
          <w:sz w:val="21"/>
          <w:szCs w:val="21"/>
        </w:rPr>
        <w:t>Print Student Name    ___________________________________        Date ____________</w:t>
      </w:r>
    </w:p>
    <w:p w:rsidR="00004B05" w:rsidRPr="00004B05" w:rsidRDefault="00004B05" w:rsidP="00004B05">
      <w:pPr>
        <w:spacing w:after="0"/>
        <w:jc w:val="both"/>
        <w:rPr>
          <w:rFonts w:ascii="Arial" w:hAnsi="Arial" w:cs="Arial"/>
          <w:sz w:val="21"/>
          <w:szCs w:val="21"/>
        </w:rPr>
      </w:pPr>
    </w:p>
    <w:tbl>
      <w:tblPr>
        <w:tblpPr w:leftFromText="180" w:rightFromText="180" w:vertAnchor="text" w:horzAnchor="page" w:tblpX="1549" w:tblpY="-77"/>
        <w:tblW w:w="0" w:type="auto"/>
        <w:tblLook w:val="0000" w:firstRow="0" w:lastRow="0" w:firstColumn="0" w:lastColumn="0" w:noHBand="0" w:noVBand="0"/>
      </w:tblPr>
      <w:tblGrid>
        <w:gridCol w:w="2700"/>
        <w:gridCol w:w="1420"/>
        <w:gridCol w:w="2880"/>
      </w:tblGrid>
      <w:tr w:rsidR="00004B05" w:rsidRPr="00004B05" w:rsidTr="00D65840">
        <w:trPr>
          <w:trHeight w:val="629"/>
        </w:trPr>
        <w:tc>
          <w:tcPr>
            <w:tcW w:w="2700" w:type="dxa"/>
            <w:tcBorders>
              <w:bottom w:val="nil"/>
            </w:tcBorders>
          </w:tcPr>
          <w:p w:rsidR="00004B05" w:rsidRPr="00004B05" w:rsidRDefault="00004B05" w:rsidP="00004B05">
            <w:pPr>
              <w:spacing w:after="0"/>
              <w:rPr>
                <w:rFonts w:ascii="Arial" w:hAnsi="Arial" w:cs="Arial"/>
                <w:sz w:val="21"/>
                <w:szCs w:val="21"/>
              </w:rPr>
            </w:pPr>
          </w:p>
        </w:tc>
        <w:tc>
          <w:tcPr>
            <w:tcW w:w="1420" w:type="dxa"/>
            <w:shd w:val="clear" w:color="auto" w:fill="auto"/>
          </w:tcPr>
          <w:p w:rsidR="00004B05" w:rsidRPr="00004B05" w:rsidRDefault="00004B05" w:rsidP="00004B05">
            <w:pPr>
              <w:spacing w:after="0"/>
              <w:rPr>
                <w:rFonts w:ascii="Arial" w:hAnsi="Arial" w:cs="Arial"/>
                <w:sz w:val="21"/>
                <w:szCs w:val="21"/>
              </w:rPr>
            </w:pPr>
          </w:p>
        </w:tc>
        <w:tc>
          <w:tcPr>
            <w:tcW w:w="2880" w:type="dxa"/>
            <w:shd w:val="clear" w:color="auto" w:fill="auto"/>
          </w:tcPr>
          <w:p w:rsidR="00004B05" w:rsidRPr="00004B05" w:rsidRDefault="00004B05" w:rsidP="00004B05">
            <w:pPr>
              <w:spacing w:after="0"/>
              <w:rPr>
                <w:rFonts w:ascii="Arial" w:hAnsi="Arial" w:cs="Arial"/>
                <w:sz w:val="21"/>
                <w:szCs w:val="21"/>
              </w:rPr>
            </w:pPr>
          </w:p>
        </w:tc>
      </w:tr>
    </w:tbl>
    <w:p w:rsidR="00004B05" w:rsidRPr="00004B05" w:rsidRDefault="00004B05" w:rsidP="00004B05">
      <w:pPr>
        <w:spacing w:after="0"/>
        <w:jc w:val="both"/>
        <w:rPr>
          <w:rFonts w:ascii="Arial" w:hAnsi="Arial" w:cs="Arial"/>
          <w:sz w:val="21"/>
          <w:szCs w:val="21"/>
        </w:rPr>
      </w:pPr>
    </w:p>
    <w:p w:rsidR="00004B05" w:rsidRPr="00004B05" w:rsidRDefault="00004B05" w:rsidP="00004B05">
      <w:pPr>
        <w:spacing w:after="0"/>
        <w:rPr>
          <w:rFonts w:ascii="Arial" w:hAnsi="Arial" w:cs="Arial"/>
          <w:sz w:val="21"/>
          <w:szCs w:val="21"/>
        </w:rPr>
      </w:pPr>
    </w:p>
    <w:p w:rsidR="00004B05" w:rsidRPr="00004B05" w:rsidRDefault="00004B05" w:rsidP="00004B05">
      <w:pPr>
        <w:spacing w:after="0"/>
        <w:rPr>
          <w:rFonts w:ascii="Arial" w:hAnsi="Arial" w:cs="Arial"/>
          <w:sz w:val="21"/>
          <w:szCs w:val="21"/>
        </w:rPr>
      </w:pPr>
    </w:p>
    <w:p w:rsidR="00004B05" w:rsidRPr="00004B05" w:rsidRDefault="00004B05" w:rsidP="00004B05">
      <w:pPr>
        <w:spacing w:after="0"/>
        <w:rPr>
          <w:rFonts w:ascii="Arial" w:hAnsi="Arial" w:cs="Arial"/>
          <w:sz w:val="21"/>
          <w:szCs w:val="21"/>
        </w:rPr>
      </w:pPr>
      <w:r w:rsidRPr="00004B05">
        <w:rPr>
          <w:rFonts w:ascii="Arial" w:hAnsi="Arial" w:cs="Arial"/>
          <w:sz w:val="21"/>
          <w:szCs w:val="21"/>
        </w:rPr>
        <w:t>Student Signature      ___________________________________         Date____________</w:t>
      </w:r>
    </w:p>
    <w:p w:rsidR="00004B05" w:rsidRPr="00004B05" w:rsidRDefault="00004B05" w:rsidP="00004B05">
      <w:pPr>
        <w:spacing w:after="0"/>
        <w:rPr>
          <w:rFonts w:ascii="Arial" w:hAnsi="Arial" w:cs="Arial"/>
          <w:sz w:val="21"/>
          <w:szCs w:val="21"/>
        </w:rPr>
      </w:pPr>
    </w:p>
    <w:tbl>
      <w:tblPr>
        <w:tblpPr w:leftFromText="180" w:rightFromText="180" w:vertAnchor="text" w:horzAnchor="page" w:tblpX="1549" w:tblpY="83"/>
        <w:tblW w:w="0" w:type="auto"/>
        <w:tblLook w:val="0000" w:firstRow="0" w:lastRow="0" w:firstColumn="0" w:lastColumn="0" w:noHBand="0" w:noVBand="0"/>
      </w:tblPr>
      <w:tblGrid>
        <w:gridCol w:w="2700"/>
        <w:gridCol w:w="1420"/>
        <w:gridCol w:w="2880"/>
      </w:tblGrid>
      <w:tr w:rsidR="00004B05" w:rsidRPr="00004B05" w:rsidTr="00D65840">
        <w:trPr>
          <w:trHeight w:val="631"/>
        </w:trPr>
        <w:tc>
          <w:tcPr>
            <w:tcW w:w="2700" w:type="dxa"/>
            <w:tcBorders>
              <w:bottom w:val="nil"/>
            </w:tcBorders>
          </w:tcPr>
          <w:p w:rsidR="00004B05" w:rsidRPr="00004B05" w:rsidRDefault="00004B05" w:rsidP="00D65840">
            <w:pPr>
              <w:rPr>
                <w:rFonts w:ascii="Arial" w:hAnsi="Arial" w:cs="Arial"/>
                <w:sz w:val="21"/>
                <w:szCs w:val="21"/>
              </w:rPr>
            </w:pPr>
          </w:p>
        </w:tc>
        <w:tc>
          <w:tcPr>
            <w:tcW w:w="1420" w:type="dxa"/>
            <w:shd w:val="clear" w:color="auto" w:fill="auto"/>
          </w:tcPr>
          <w:p w:rsidR="00004B05" w:rsidRPr="00004B05" w:rsidRDefault="00004B05" w:rsidP="00D65840">
            <w:pPr>
              <w:rPr>
                <w:rFonts w:ascii="Arial" w:hAnsi="Arial" w:cs="Arial"/>
                <w:sz w:val="21"/>
                <w:szCs w:val="21"/>
              </w:rPr>
            </w:pPr>
          </w:p>
        </w:tc>
        <w:tc>
          <w:tcPr>
            <w:tcW w:w="2880" w:type="dxa"/>
            <w:shd w:val="clear" w:color="auto" w:fill="auto"/>
          </w:tcPr>
          <w:p w:rsidR="00004B05" w:rsidRPr="00004B05" w:rsidRDefault="00004B05" w:rsidP="00D65840">
            <w:pPr>
              <w:rPr>
                <w:rFonts w:ascii="Arial" w:hAnsi="Arial" w:cs="Arial"/>
                <w:sz w:val="21"/>
                <w:szCs w:val="21"/>
              </w:rPr>
            </w:pPr>
          </w:p>
        </w:tc>
      </w:tr>
    </w:tbl>
    <w:p w:rsidR="00004B05" w:rsidRDefault="00004B05" w:rsidP="00004B05">
      <w:pPr>
        <w:rPr>
          <w:rFonts w:ascii="Arial" w:hAnsi="Arial" w:cs="Arial"/>
          <w:sz w:val="21"/>
          <w:szCs w:val="21"/>
        </w:rPr>
      </w:pPr>
    </w:p>
    <w:p w:rsidR="00004B05" w:rsidRPr="00004B05" w:rsidRDefault="00004B05" w:rsidP="00004B05">
      <w:pPr>
        <w:rPr>
          <w:rFonts w:ascii="Arial" w:hAnsi="Arial" w:cs="Arial"/>
          <w:sz w:val="21"/>
          <w:szCs w:val="21"/>
        </w:rPr>
      </w:pPr>
    </w:p>
    <w:p w:rsidR="00004B05" w:rsidRPr="00004B05" w:rsidRDefault="00004B05" w:rsidP="00004B05">
      <w:pPr>
        <w:rPr>
          <w:rFonts w:ascii="Arial" w:hAnsi="Arial" w:cs="Arial"/>
          <w:sz w:val="21"/>
          <w:szCs w:val="21"/>
        </w:rPr>
      </w:pPr>
      <w:r w:rsidRPr="00004B05">
        <w:rPr>
          <w:rFonts w:ascii="Arial" w:hAnsi="Arial" w:cs="Arial"/>
          <w:sz w:val="21"/>
          <w:szCs w:val="21"/>
        </w:rPr>
        <w:t>Parent Signature ______________________________________         Date_____________</w:t>
      </w:r>
    </w:p>
    <w:p w:rsidR="00004B05" w:rsidRPr="00004B05" w:rsidRDefault="00004B05" w:rsidP="00004B05">
      <w:pPr>
        <w:rPr>
          <w:rFonts w:ascii="Arial" w:hAnsi="Arial" w:cs="Arial"/>
          <w:sz w:val="21"/>
          <w:szCs w:val="21"/>
        </w:rPr>
      </w:pPr>
    </w:p>
    <w:p w:rsidR="00004B05" w:rsidRPr="00004B05" w:rsidRDefault="00004B05" w:rsidP="00004B05">
      <w:pPr>
        <w:rPr>
          <w:rFonts w:ascii="Arial" w:hAnsi="Arial" w:cs="Arial"/>
          <w:sz w:val="21"/>
          <w:szCs w:val="21"/>
        </w:rPr>
      </w:pPr>
    </w:p>
    <w:p w:rsidR="00004B05" w:rsidRPr="00004B05" w:rsidRDefault="00004B05" w:rsidP="00004B05">
      <w:pPr>
        <w:rPr>
          <w:rFonts w:ascii="Arial" w:hAnsi="Arial" w:cs="Arial"/>
          <w:sz w:val="21"/>
          <w:szCs w:val="21"/>
        </w:rPr>
      </w:pPr>
    </w:p>
    <w:p w:rsidR="00004B05" w:rsidRPr="00004B05" w:rsidRDefault="00004B05" w:rsidP="00004B05">
      <w:pPr>
        <w:rPr>
          <w:rFonts w:ascii="Arial" w:hAnsi="Arial" w:cs="Arial"/>
          <w:sz w:val="21"/>
          <w:szCs w:val="21"/>
        </w:rPr>
      </w:pPr>
      <w:r w:rsidRPr="00004B05">
        <w:rPr>
          <w:rFonts w:ascii="Arial" w:hAnsi="Arial" w:cs="Arial"/>
          <w:sz w:val="21"/>
          <w:szCs w:val="21"/>
        </w:rPr>
        <w:t>Email address:  I</w:t>
      </w:r>
      <w:r>
        <w:rPr>
          <w:rFonts w:ascii="Arial" w:hAnsi="Arial" w:cs="Arial"/>
          <w:sz w:val="21"/>
          <w:szCs w:val="21"/>
        </w:rPr>
        <w:t>n an effort to make sure I have the correct email address supplied to me by the summer school staff, please write it down here.  I will email you end of semester grades and use this as the main form of communication</w:t>
      </w:r>
      <w:r w:rsidRPr="00004B05">
        <w:rPr>
          <w:rFonts w:ascii="Arial" w:hAnsi="Arial" w:cs="Arial"/>
          <w:sz w:val="21"/>
          <w:szCs w:val="21"/>
        </w:rPr>
        <w:t>:</w:t>
      </w:r>
    </w:p>
    <w:p w:rsidR="00004B05" w:rsidRPr="00004B05" w:rsidRDefault="00004B05" w:rsidP="00004B05">
      <w:pPr>
        <w:rPr>
          <w:rFonts w:ascii="Arial" w:hAnsi="Arial" w:cs="Arial"/>
          <w:sz w:val="21"/>
          <w:szCs w:val="21"/>
        </w:rPr>
      </w:pPr>
    </w:p>
    <w:p w:rsidR="00004B05" w:rsidRPr="00004B05" w:rsidRDefault="00004B05" w:rsidP="00004B05">
      <w:pPr>
        <w:rPr>
          <w:rFonts w:ascii="Arial" w:hAnsi="Arial" w:cs="Arial"/>
          <w:sz w:val="21"/>
          <w:szCs w:val="21"/>
        </w:rPr>
      </w:pPr>
      <w:r w:rsidRPr="00004B05">
        <w:rPr>
          <w:rFonts w:ascii="Arial" w:hAnsi="Arial" w:cs="Arial"/>
          <w:sz w:val="21"/>
          <w:szCs w:val="21"/>
        </w:rPr>
        <w:t>Name:  ______</w:t>
      </w:r>
      <w:r>
        <w:rPr>
          <w:rFonts w:ascii="Arial" w:hAnsi="Arial" w:cs="Arial"/>
          <w:sz w:val="21"/>
          <w:szCs w:val="21"/>
        </w:rPr>
        <w:t>___________</w:t>
      </w:r>
      <w:r w:rsidRPr="00004B05">
        <w:rPr>
          <w:rFonts w:ascii="Arial" w:hAnsi="Arial" w:cs="Arial"/>
          <w:sz w:val="21"/>
          <w:szCs w:val="21"/>
        </w:rPr>
        <w:t>________________   Email: _________</w:t>
      </w:r>
      <w:r>
        <w:rPr>
          <w:rFonts w:ascii="Arial" w:hAnsi="Arial" w:cs="Arial"/>
          <w:sz w:val="21"/>
          <w:szCs w:val="21"/>
        </w:rPr>
        <w:t>__________________</w:t>
      </w:r>
      <w:r w:rsidRPr="00004B05">
        <w:rPr>
          <w:rFonts w:ascii="Arial" w:hAnsi="Arial" w:cs="Arial"/>
          <w:sz w:val="21"/>
          <w:szCs w:val="21"/>
        </w:rPr>
        <w:t>_______________</w:t>
      </w:r>
    </w:p>
    <w:p w:rsidR="00004B05" w:rsidRPr="00004B05" w:rsidRDefault="00004B05" w:rsidP="00004B05">
      <w:pPr>
        <w:rPr>
          <w:rFonts w:ascii="Arial" w:hAnsi="Arial" w:cs="Arial"/>
          <w:sz w:val="21"/>
          <w:szCs w:val="21"/>
        </w:rPr>
      </w:pPr>
    </w:p>
    <w:p w:rsidR="00004B05" w:rsidRPr="00004B05" w:rsidRDefault="00004B05" w:rsidP="00004B05">
      <w:pPr>
        <w:rPr>
          <w:rFonts w:ascii="Arial" w:hAnsi="Arial" w:cs="Arial"/>
          <w:sz w:val="21"/>
          <w:szCs w:val="21"/>
        </w:rPr>
      </w:pPr>
      <w:r w:rsidRPr="00004B05">
        <w:rPr>
          <w:rFonts w:ascii="Arial" w:hAnsi="Arial" w:cs="Arial"/>
          <w:sz w:val="21"/>
          <w:szCs w:val="21"/>
        </w:rPr>
        <w:t>Name: ____________</w:t>
      </w:r>
      <w:r>
        <w:rPr>
          <w:rFonts w:ascii="Arial" w:hAnsi="Arial" w:cs="Arial"/>
          <w:sz w:val="21"/>
          <w:szCs w:val="21"/>
        </w:rPr>
        <w:t>___________</w:t>
      </w:r>
      <w:r w:rsidRPr="00004B05">
        <w:rPr>
          <w:rFonts w:ascii="Arial" w:hAnsi="Arial" w:cs="Arial"/>
          <w:sz w:val="21"/>
          <w:szCs w:val="21"/>
        </w:rPr>
        <w:t>__________</w:t>
      </w:r>
      <w:proofErr w:type="gramStart"/>
      <w:r w:rsidRPr="00004B05">
        <w:rPr>
          <w:rFonts w:ascii="Arial" w:hAnsi="Arial" w:cs="Arial"/>
          <w:sz w:val="21"/>
          <w:szCs w:val="21"/>
        </w:rPr>
        <w:t>_  Email</w:t>
      </w:r>
      <w:proofErr w:type="gramEnd"/>
      <w:r w:rsidRPr="00004B05">
        <w:rPr>
          <w:rFonts w:ascii="Arial" w:hAnsi="Arial" w:cs="Arial"/>
          <w:sz w:val="21"/>
          <w:szCs w:val="21"/>
        </w:rPr>
        <w:t>: _________</w:t>
      </w:r>
      <w:r>
        <w:rPr>
          <w:rFonts w:ascii="Arial" w:hAnsi="Arial" w:cs="Arial"/>
          <w:sz w:val="21"/>
          <w:szCs w:val="21"/>
        </w:rPr>
        <w:t>_________________</w:t>
      </w:r>
      <w:r w:rsidRPr="00004B05">
        <w:rPr>
          <w:rFonts w:ascii="Arial" w:hAnsi="Arial" w:cs="Arial"/>
          <w:sz w:val="21"/>
          <w:szCs w:val="21"/>
        </w:rPr>
        <w:t>_______________</w:t>
      </w:r>
    </w:p>
    <w:p w:rsidR="00004B05" w:rsidRPr="00816E34" w:rsidRDefault="00004B05" w:rsidP="00816E34">
      <w:pPr>
        <w:spacing w:after="0" w:line="240" w:lineRule="auto"/>
        <w:rPr>
          <w:rFonts w:ascii="Arial" w:eastAsia="Times New Roman" w:hAnsi="Arial" w:cs="Arial"/>
          <w:i/>
          <w:iCs/>
          <w:color w:val="888888"/>
          <w:sz w:val="21"/>
          <w:szCs w:val="21"/>
        </w:rPr>
      </w:pPr>
    </w:p>
    <w:p w:rsidR="00423214" w:rsidRPr="00004B05" w:rsidRDefault="00423214">
      <w:pPr>
        <w:rPr>
          <w:rFonts w:ascii="Arial" w:hAnsi="Arial" w:cs="Arial"/>
          <w:sz w:val="21"/>
          <w:szCs w:val="21"/>
        </w:rPr>
      </w:pPr>
    </w:p>
    <w:sectPr w:rsidR="00423214" w:rsidRPr="00004B05" w:rsidSect="00816E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D4555"/>
    <w:multiLevelType w:val="multilevel"/>
    <w:tmpl w:val="110A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920A38"/>
    <w:multiLevelType w:val="multilevel"/>
    <w:tmpl w:val="61FA4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E52C10"/>
    <w:multiLevelType w:val="multilevel"/>
    <w:tmpl w:val="5E4A9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107437"/>
    <w:multiLevelType w:val="multilevel"/>
    <w:tmpl w:val="75B2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F6705A"/>
    <w:multiLevelType w:val="multilevel"/>
    <w:tmpl w:val="0DA85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207365"/>
    <w:multiLevelType w:val="multilevel"/>
    <w:tmpl w:val="4FA4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B32198"/>
    <w:multiLevelType w:val="multilevel"/>
    <w:tmpl w:val="E2B25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E34"/>
    <w:rsid w:val="00004B05"/>
    <w:rsid w:val="00061CAF"/>
    <w:rsid w:val="00423214"/>
    <w:rsid w:val="00816E34"/>
    <w:rsid w:val="00961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16E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6E34"/>
    <w:rPr>
      <w:rFonts w:ascii="Times New Roman" w:eastAsia="Times New Roman" w:hAnsi="Times New Roman" w:cs="Times New Roman"/>
      <w:b/>
      <w:bCs/>
      <w:sz w:val="36"/>
      <w:szCs w:val="36"/>
    </w:rPr>
  </w:style>
  <w:style w:type="character" w:styleId="Emphasis">
    <w:name w:val="Emphasis"/>
    <w:basedOn w:val="DefaultParagraphFont"/>
    <w:uiPriority w:val="20"/>
    <w:qFormat/>
    <w:rsid w:val="00816E34"/>
    <w:rPr>
      <w:i/>
      <w:iCs/>
    </w:rPr>
  </w:style>
  <w:style w:type="character" w:styleId="Strong">
    <w:name w:val="Strong"/>
    <w:basedOn w:val="DefaultParagraphFont"/>
    <w:uiPriority w:val="22"/>
    <w:qFormat/>
    <w:rsid w:val="00816E34"/>
    <w:rPr>
      <w:b/>
      <w:bCs/>
    </w:rPr>
  </w:style>
  <w:style w:type="character" w:customStyle="1" w:styleId="apple-converted-space">
    <w:name w:val="apple-converted-space"/>
    <w:basedOn w:val="DefaultParagraphFont"/>
    <w:rsid w:val="00816E34"/>
  </w:style>
  <w:style w:type="paragraph" w:styleId="BalloonText">
    <w:name w:val="Balloon Text"/>
    <w:basedOn w:val="Normal"/>
    <w:link w:val="BalloonTextChar"/>
    <w:uiPriority w:val="99"/>
    <w:semiHidden/>
    <w:unhideWhenUsed/>
    <w:rsid w:val="00004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B05"/>
    <w:rPr>
      <w:rFonts w:ascii="Tahoma" w:hAnsi="Tahoma" w:cs="Tahoma"/>
      <w:sz w:val="16"/>
      <w:szCs w:val="16"/>
    </w:rPr>
  </w:style>
  <w:style w:type="character" w:styleId="Hyperlink">
    <w:name w:val="Hyperlink"/>
    <w:basedOn w:val="DefaultParagraphFont"/>
    <w:uiPriority w:val="99"/>
    <w:unhideWhenUsed/>
    <w:rsid w:val="009618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16E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6E34"/>
    <w:rPr>
      <w:rFonts w:ascii="Times New Roman" w:eastAsia="Times New Roman" w:hAnsi="Times New Roman" w:cs="Times New Roman"/>
      <w:b/>
      <w:bCs/>
      <w:sz w:val="36"/>
      <w:szCs w:val="36"/>
    </w:rPr>
  </w:style>
  <w:style w:type="character" w:styleId="Emphasis">
    <w:name w:val="Emphasis"/>
    <w:basedOn w:val="DefaultParagraphFont"/>
    <w:uiPriority w:val="20"/>
    <w:qFormat/>
    <w:rsid w:val="00816E34"/>
    <w:rPr>
      <w:i/>
      <w:iCs/>
    </w:rPr>
  </w:style>
  <w:style w:type="character" w:styleId="Strong">
    <w:name w:val="Strong"/>
    <w:basedOn w:val="DefaultParagraphFont"/>
    <w:uiPriority w:val="22"/>
    <w:qFormat/>
    <w:rsid w:val="00816E34"/>
    <w:rPr>
      <w:b/>
      <w:bCs/>
    </w:rPr>
  </w:style>
  <w:style w:type="character" w:customStyle="1" w:styleId="apple-converted-space">
    <w:name w:val="apple-converted-space"/>
    <w:basedOn w:val="DefaultParagraphFont"/>
    <w:rsid w:val="00816E34"/>
  </w:style>
  <w:style w:type="paragraph" w:styleId="BalloonText">
    <w:name w:val="Balloon Text"/>
    <w:basedOn w:val="Normal"/>
    <w:link w:val="BalloonTextChar"/>
    <w:uiPriority w:val="99"/>
    <w:semiHidden/>
    <w:unhideWhenUsed/>
    <w:rsid w:val="00004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B05"/>
    <w:rPr>
      <w:rFonts w:ascii="Tahoma" w:hAnsi="Tahoma" w:cs="Tahoma"/>
      <w:sz w:val="16"/>
      <w:szCs w:val="16"/>
    </w:rPr>
  </w:style>
  <w:style w:type="character" w:styleId="Hyperlink">
    <w:name w:val="Hyperlink"/>
    <w:basedOn w:val="DefaultParagraphFont"/>
    <w:uiPriority w:val="99"/>
    <w:unhideWhenUsed/>
    <w:rsid w:val="009618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79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olanos@esusd.k12.ca.us" TargetMode="External"/><Relationship Id="rId3" Type="http://schemas.microsoft.com/office/2007/relationships/stylesWithEffects" Target="stylesWithEffects.xml"/><Relationship Id="rId7" Type="http://schemas.openxmlformats.org/officeDocument/2006/relationships/hyperlink" Target="mailto:arichmond@esusd.k12.c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bolanos.weebly.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cp:lastPrinted>2014-06-15T21:46:00Z</cp:lastPrinted>
  <dcterms:created xsi:type="dcterms:W3CDTF">2014-06-15T21:31:00Z</dcterms:created>
  <dcterms:modified xsi:type="dcterms:W3CDTF">2016-06-12T06:09:00Z</dcterms:modified>
</cp:coreProperties>
</file>